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ustom.xml" ContentType="application/vnd.openxmlformats-officedocument.custom-properties+xml"/>
  <Override PartName="/word/numbering.xml" ContentType="application/vnd.openxmlformats-officedocument.wordprocessingml.numbering+xml"/>
  <Override PartName="/word/glossary/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5.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HeaderChar"/>
          <w:b/>
          <w:i/>
          <w:color w:val="A6A6A6" w:themeColor="background1" w:themeShade="A6"/>
        </w:rPr>
        <w:id w:val="129522751"/>
        <w:placeholder>
          <w:docPart w:val="DefaultPlaceholder_1081868574"/>
        </w:placeholder>
        <w:temporary/>
        <w15:color w:val="999999"/>
        <w15:appearance w15:val="tags"/>
        <w:text/>
      </w:sdtPr>
      <w:sdtEndPr>
        <w:rPr>
          <w:rStyle w:val="HeaderChar"/>
          <w:color w:val="A6A6A6" w:themeColor="background1" w:themeShade="A6"/>
        </w:rPr>
      </w:sdtEndPr>
      <w:sdtContent>
        <w:p w:rsidR="0065092A" w:rsidRPr="009D4C58" w:rsidRDefault="000E23C1" w:rsidP="0065092A">
          <w:pPr>
            <w:pStyle w:val="Header"/>
            <w:jc w:val="center"/>
            <w:rPr>
              <w:b/>
              <w:i/>
              <w:color w:val="A6A6A6" w:themeColor="background1" w:themeShade="A6"/>
              <w:sz w:val="28"/>
              <w:szCs w:val="28"/>
            </w:rPr>
          </w:pPr>
          <w:r w:rsidRPr="00C30454">
            <w:rPr>
              <w:rStyle w:val="HeaderChar"/>
              <w:b/>
              <w:i/>
              <w:color w:val="A6A6A6" w:themeColor="background1" w:themeShade="A6"/>
            </w:rPr>
            <w:t>This is to be transposed and typed on Customer’s Letterhead</w:t>
          </w:r>
        </w:p>
      </w:sdtContent>
    </w:sdt>
    <w:p w:rsidR="000E23C1" w:rsidRDefault="000E23C1" w:rsidP="00376781">
      <w:pPr>
        <w:jc w:val="center"/>
        <w:rPr>
          <w:b/>
          <w:lang w:val="en-US"/>
        </w:rPr>
      </w:pPr>
    </w:p>
    <w:p w:rsidR="00376781" w:rsidRPr="00376781" w:rsidRDefault="00CF72E5" w:rsidP="00376781">
      <w:pPr>
        <w:jc w:val="center"/>
        <w:rPr>
          <w:b/>
          <w:lang w:val="en-US"/>
        </w:rPr>
      </w:pPr>
      <w:r>
        <w:rPr>
          <w:b/>
          <w:lang w:val="en-US"/>
        </w:rPr>
        <w:t xml:space="preserve">HSBCnet </w:t>
      </w:r>
      <w:r w:rsidR="00681491">
        <w:rPr>
          <w:b/>
          <w:lang w:val="en-US"/>
        </w:rPr>
        <w:t>MANDATE</w:t>
      </w:r>
      <w:r w:rsidR="00145FF0">
        <w:rPr>
          <w:b/>
          <w:lang w:val="en-US"/>
        </w:rPr>
        <w:t xml:space="preserve"> - Required from Profile Owner</w:t>
      </w:r>
    </w:p>
    <w:p w:rsidR="00376781" w:rsidRDefault="00376781" w:rsidP="00AF6F06">
      <w:pPr>
        <w:rPr>
          <w:lang w:val="en-US"/>
        </w:rPr>
      </w:pPr>
    </w:p>
    <w:bookmarkStart w:id="0" w:name="_GoBack"/>
    <w:p w:rsidR="00AF6F06" w:rsidRPr="00AF6F06" w:rsidRDefault="00CF72E5" w:rsidP="00AF6F06">
      <w:pPr>
        <w:rPr>
          <w:lang w:val="en-US"/>
        </w:rPr>
      </w:pPr>
      <w:r>
        <w:rPr>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5pt;height:15.05pt" o:ole="">
            <v:imagedata r:id="rId8" o:title=""/>
          </v:shape>
          <w:control r:id="rId9" w:name="CheckBox1" w:shapeid="_x0000_i1061"/>
        </w:object>
      </w:r>
      <w:bookmarkEnd w:id="0"/>
      <w:r>
        <w:rPr>
          <w:lang w:val="en-US"/>
        </w:rPr>
        <w:t xml:space="preserve"> </w:t>
      </w:r>
      <w:r w:rsidR="00AF6F06" w:rsidRPr="00AF6F06">
        <w:rPr>
          <w:lang w:val="en-US"/>
        </w:rPr>
        <w:t>For Limited Companies: We hereby certify that the following are the true extracts of resolution passed</w:t>
      </w:r>
      <w:r w:rsidR="00AF6F06">
        <w:rPr>
          <w:lang w:val="en-US"/>
        </w:rPr>
        <w:t xml:space="preserve"> </w:t>
      </w:r>
      <w:r w:rsidR="00AF6F06" w:rsidRPr="00AF6F06">
        <w:rPr>
          <w:lang w:val="en-US"/>
        </w:rPr>
        <w:t xml:space="preserve">at the meeting of the Board of Directors of the Company held on the </w:t>
      </w:r>
      <w:r>
        <w:rPr>
          <w:lang w:val="en-US"/>
        </w:rPr>
        <w:fldChar w:fldCharType="begin">
          <w:ffData>
            <w:name w:val="Text1"/>
            <w:enabled/>
            <w:calcOnExit w:val="0"/>
            <w:textInput/>
          </w:ffData>
        </w:fldChar>
      </w:r>
      <w:bookmarkStart w:id="1"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r>
        <w:rPr>
          <w:lang w:val="en-US"/>
        </w:rPr>
        <w:t xml:space="preserve"> </w:t>
      </w:r>
      <w:r w:rsidR="00AF6F06" w:rsidRPr="00AF6F06">
        <w:rPr>
          <w:lang w:val="en-US"/>
        </w:rPr>
        <w:t xml:space="preserve">day of </w:t>
      </w:r>
      <w:r>
        <w:rPr>
          <w:lang w:val="en-US"/>
        </w:rPr>
        <w:fldChar w:fldCharType="begin">
          <w:ffData>
            <w:name w:val="Text2"/>
            <w:enabled/>
            <w:calcOnExit w:val="0"/>
            <w:textInput>
              <w:maxLength w:val="15"/>
            </w:textInput>
          </w:ffData>
        </w:fldChar>
      </w:r>
      <w:bookmarkStart w:id="2"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r>
        <w:rPr>
          <w:lang w:val="en-US"/>
        </w:rPr>
        <w:t xml:space="preserve"> </w:t>
      </w:r>
      <w:r w:rsidR="00AF6F06" w:rsidRPr="00AF6F06">
        <w:rPr>
          <w:lang w:val="en-US"/>
        </w:rPr>
        <w:t>20</w:t>
      </w:r>
      <w:r>
        <w:rPr>
          <w:lang w:val="en-US"/>
        </w:rPr>
        <w:fldChar w:fldCharType="begin">
          <w:ffData>
            <w:name w:val="Text3"/>
            <w:enabled/>
            <w:calcOnExit w:val="0"/>
            <w:textInput>
              <w:type w:val="number"/>
              <w:maxLength w:val="2"/>
            </w:textInput>
          </w:ffData>
        </w:fldChar>
      </w:r>
      <w:bookmarkStart w:id="3"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lang w:val="en-US"/>
        </w:rPr>
        <w:fldChar w:fldCharType="end"/>
      </w:r>
      <w:bookmarkEnd w:id="3"/>
      <w:r w:rsidR="00AF6F06" w:rsidRPr="00AF6F06">
        <w:rPr>
          <w:lang w:val="en-US"/>
        </w:rPr>
        <w:t>.</w:t>
      </w:r>
    </w:p>
    <w:p w:rsidR="00AF6F06" w:rsidRDefault="00AF6F06" w:rsidP="00AF6F06">
      <w:pPr>
        <w:rPr>
          <w:lang w:val="en-US"/>
        </w:rPr>
      </w:pPr>
    </w:p>
    <w:p w:rsidR="00CF72E5" w:rsidRPr="00AF6F06" w:rsidRDefault="00CF72E5" w:rsidP="00CF72E5">
      <w:pPr>
        <w:rPr>
          <w:lang w:val="en-US"/>
        </w:rPr>
      </w:pPr>
      <w:r>
        <w:rPr>
          <w:lang w:val="en-US"/>
        </w:rPr>
        <w:object w:dxaOrig="225" w:dyaOrig="225">
          <v:shape id="_x0000_i1045" type="#_x0000_t75" style="width:12.5pt;height:15.05pt" o:ole="">
            <v:imagedata r:id="rId8" o:title=""/>
          </v:shape>
          <w:control r:id="rId10" w:name="CheckBox11" w:shapeid="_x0000_i1045"/>
        </w:object>
      </w:r>
      <w:r>
        <w:rPr>
          <w:lang w:val="en-US"/>
        </w:rPr>
        <w:t xml:space="preserve"> </w:t>
      </w:r>
      <w:r w:rsidR="00AF6F06" w:rsidRPr="00AF6F06">
        <w:rPr>
          <w:lang w:val="en-US"/>
        </w:rPr>
        <w:t xml:space="preserve">Registered / Unregistered Partnerships: We hereby certify that the following are </w:t>
      </w:r>
      <w:r w:rsidR="00145FF0">
        <w:rPr>
          <w:lang w:val="en-US"/>
        </w:rPr>
        <w:t xml:space="preserve">the </w:t>
      </w:r>
      <w:r w:rsidR="00AF6F06" w:rsidRPr="00AF6F06">
        <w:rPr>
          <w:lang w:val="en-US"/>
        </w:rPr>
        <w:t>true extracts of</w:t>
      </w:r>
      <w:r w:rsidR="001C3571">
        <w:rPr>
          <w:lang w:val="en-US"/>
        </w:rPr>
        <w:t xml:space="preserve"> </w:t>
      </w:r>
      <w:r w:rsidR="00AF6F06" w:rsidRPr="00AF6F06">
        <w:rPr>
          <w:lang w:val="en-US"/>
        </w:rPr>
        <w:t xml:space="preserve">resolution passed at a meeting of all Partners held on the </w:t>
      </w: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r w:rsidRPr="00AF6F06">
        <w:rPr>
          <w:lang w:val="en-US"/>
        </w:rPr>
        <w:t xml:space="preserve">day of </w:t>
      </w:r>
      <w:r>
        <w:rPr>
          <w:lang w:val="en-US"/>
        </w:rPr>
        <w:fldChar w:fldCharType="begin">
          <w:ffData>
            <w:name w:val="Text2"/>
            <w:enabled/>
            <w:calcOnExit w:val="0"/>
            <w:textInput>
              <w:maxLength w:val="1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r w:rsidRPr="00AF6F06">
        <w:rPr>
          <w:lang w:val="en-US"/>
        </w:rPr>
        <w:t>20</w:t>
      </w:r>
      <w:r>
        <w:rPr>
          <w:lang w:val="en-US"/>
        </w:rPr>
        <w:fldChar w:fldCharType="begin">
          <w:ffData>
            <w:name w:val="Text3"/>
            <w:enabled/>
            <w:calcOnExit w:val="0"/>
            <w:textInput>
              <w:type w:val="number"/>
              <w:maxLength w:val="2"/>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lang w:val="en-US"/>
        </w:rPr>
        <w:fldChar w:fldCharType="end"/>
      </w:r>
      <w:r w:rsidRPr="00AF6F06">
        <w:rPr>
          <w:lang w:val="en-US"/>
        </w:rPr>
        <w:t>.</w:t>
      </w:r>
    </w:p>
    <w:p w:rsidR="00AF6F06" w:rsidRDefault="00AF6F06" w:rsidP="00AF6F06">
      <w:pPr>
        <w:rPr>
          <w:lang w:val="en-US"/>
        </w:rPr>
      </w:pPr>
    </w:p>
    <w:p w:rsidR="00CF72E5" w:rsidRPr="00AF6F06" w:rsidRDefault="00CF72E5" w:rsidP="00CF72E5">
      <w:pPr>
        <w:rPr>
          <w:lang w:val="en-US"/>
        </w:rPr>
      </w:pPr>
      <w:r>
        <w:rPr>
          <w:lang w:val="en-US"/>
        </w:rPr>
        <w:object w:dxaOrig="225" w:dyaOrig="225">
          <v:shape id="_x0000_i1047" type="#_x0000_t75" style="width:12.5pt;height:15.05pt" o:ole="">
            <v:imagedata r:id="rId8" o:title=""/>
          </v:shape>
          <w:control r:id="rId11" w:name="CheckBox12" w:shapeid="_x0000_i1047"/>
        </w:object>
      </w:r>
      <w:r>
        <w:rPr>
          <w:lang w:val="en-US"/>
        </w:rPr>
        <w:t xml:space="preserve"> </w:t>
      </w:r>
      <w:r w:rsidR="00AF6F06" w:rsidRPr="00AF6F06">
        <w:rPr>
          <w:lang w:val="en-US"/>
        </w:rPr>
        <w:t>Society / Associations / Clubs: We hereby certify that the following are the true extracts of resolution</w:t>
      </w:r>
      <w:r w:rsidR="00681491">
        <w:rPr>
          <w:lang w:val="en-US"/>
        </w:rPr>
        <w:t xml:space="preserve"> </w:t>
      </w:r>
      <w:r w:rsidR="00AF6F06" w:rsidRPr="00AF6F06">
        <w:rPr>
          <w:lang w:val="en-US"/>
        </w:rPr>
        <w:t>passed at the meeting of the members of the Society / Association, office-</w:t>
      </w:r>
      <w:r w:rsidR="00AF6F06">
        <w:rPr>
          <w:lang w:val="en-US"/>
        </w:rPr>
        <w:t>bearers of the Club held on the</w:t>
      </w:r>
      <w:r>
        <w:rPr>
          <w:lang w:val="en-US"/>
        </w:rPr>
        <w:t xml:space="preserve"> </w:t>
      </w: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r w:rsidRPr="00AF6F06">
        <w:rPr>
          <w:lang w:val="en-US"/>
        </w:rPr>
        <w:t xml:space="preserve">day of </w:t>
      </w:r>
      <w:r>
        <w:rPr>
          <w:lang w:val="en-US"/>
        </w:rPr>
        <w:fldChar w:fldCharType="begin">
          <w:ffData>
            <w:name w:val="Text2"/>
            <w:enabled/>
            <w:calcOnExit w:val="0"/>
            <w:textInput>
              <w:maxLength w:val="1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r w:rsidRPr="00AF6F06">
        <w:rPr>
          <w:lang w:val="en-US"/>
        </w:rPr>
        <w:t>20</w:t>
      </w:r>
      <w:r>
        <w:rPr>
          <w:lang w:val="en-US"/>
        </w:rPr>
        <w:fldChar w:fldCharType="begin">
          <w:ffData>
            <w:name w:val="Text3"/>
            <w:enabled/>
            <w:calcOnExit w:val="0"/>
            <w:textInput>
              <w:type w:val="number"/>
              <w:maxLength w:val="2"/>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lang w:val="en-US"/>
        </w:rPr>
        <w:fldChar w:fldCharType="end"/>
      </w:r>
      <w:r w:rsidRPr="00AF6F06">
        <w:rPr>
          <w:lang w:val="en-US"/>
        </w:rPr>
        <w:t>.</w:t>
      </w:r>
    </w:p>
    <w:p w:rsidR="00AF6F06" w:rsidRDefault="00AF6F06" w:rsidP="00AF6F06">
      <w:pPr>
        <w:rPr>
          <w:lang w:val="en-US"/>
        </w:rPr>
      </w:pPr>
    </w:p>
    <w:p w:rsidR="00AF6F06" w:rsidRPr="00AF6F06" w:rsidRDefault="00CF72E5" w:rsidP="00AF6F06">
      <w:pPr>
        <w:rPr>
          <w:lang w:val="en-US"/>
        </w:rPr>
      </w:pPr>
      <w:r>
        <w:rPr>
          <w:lang w:val="en-US"/>
        </w:rPr>
        <w:object w:dxaOrig="225" w:dyaOrig="225">
          <v:shape id="_x0000_i1049" type="#_x0000_t75" style="width:12.5pt;height:15.05pt" o:ole="">
            <v:imagedata r:id="rId8" o:title=""/>
          </v:shape>
          <w:control r:id="rId12" w:name="CheckBox13" w:shapeid="_x0000_i1049"/>
        </w:object>
      </w:r>
      <w:r>
        <w:rPr>
          <w:lang w:val="en-US"/>
        </w:rPr>
        <w:t xml:space="preserve"> </w:t>
      </w:r>
      <w:r w:rsidR="00AF6F06" w:rsidRPr="00AF6F06">
        <w:rPr>
          <w:lang w:val="en-US"/>
        </w:rPr>
        <w:t>For Sole Traders: I hereby agree to be bound by the following resolution.</w:t>
      </w:r>
    </w:p>
    <w:p w:rsidR="00AF6F06" w:rsidRDefault="00AF6F06">
      <w:pPr>
        <w:rPr>
          <w:lang w:val="en-US"/>
        </w:rPr>
      </w:pPr>
    </w:p>
    <w:p w:rsidR="0027277A" w:rsidRDefault="0027277A">
      <w:pPr>
        <w:rPr>
          <w:lang w:val="en-US"/>
        </w:rPr>
      </w:pPr>
    </w:p>
    <w:p w:rsidR="00BD1E40" w:rsidRDefault="003316D6">
      <w:pPr>
        <w:rPr>
          <w:lang w:val="en-US"/>
        </w:rPr>
      </w:pPr>
      <w:r>
        <w:rPr>
          <w:lang w:val="en-US"/>
        </w:rPr>
        <w:t>IT WAS</w:t>
      </w:r>
      <w:r w:rsidR="00127AE2">
        <w:rPr>
          <w:lang w:val="en-US"/>
        </w:rPr>
        <w:t xml:space="preserve"> </w:t>
      </w:r>
      <w:r>
        <w:rPr>
          <w:lang w:val="en-US"/>
        </w:rPr>
        <w:t>RESOLVED</w:t>
      </w:r>
      <w:r w:rsidR="00127AE2">
        <w:rPr>
          <w:lang w:val="en-US"/>
        </w:rPr>
        <w:t xml:space="preserve"> </w:t>
      </w:r>
      <w:r>
        <w:rPr>
          <w:lang w:val="en-US"/>
        </w:rPr>
        <w:t>THAT</w:t>
      </w:r>
      <w:r w:rsidR="00127AE2">
        <w:rPr>
          <w:lang w:val="en-US"/>
        </w:rPr>
        <w:t>:-</w:t>
      </w:r>
    </w:p>
    <w:p w:rsidR="00127AE2" w:rsidRDefault="00127AE2">
      <w:pPr>
        <w:rPr>
          <w:lang w:val="en-US"/>
        </w:rPr>
      </w:pPr>
    </w:p>
    <w:p w:rsidR="00AF6F06" w:rsidRDefault="00145FF0" w:rsidP="00AF6F06">
      <w:pPr>
        <w:pStyle w:val="ListParagraph"/>
        <w:numPr>
          <w:ilvl w:val="0"/>
          <w:numId w:val="1"/>
        </w:numPr>
        <w:rPr>
          <w:lang w:val="en-US"/>
        </w:rPr>
      </w:pPr>
      <w:r>
        <w:rPr>
          <w:lang w:val="en-US"/>
        </w:rPr>
        <w:t xml:space="preserve">That </w:t>
      </w:r>
      <w:r w:rsidR="009D4C58">
        <w:rPr>
          <w:lang w:val="en-US"/>
        </w:rPr>
        <w:fldChar w:fldCharType="begin">
          <w:ffData>
            <w:name w:val="Text15"/>
            <w:enabled/>
            <w:calcOnExit w:val="0"/>
            <w:textInput/>
          </w:ffData>
        </w:fldChar>
      </w:r>
      <w:bookmarkStart w:id="4" w:name="Text15"/>
      <w:r w:rsidR="009D4C58">
        <w:rPr>
          <w:lang w:val="en-US"/>
        </w:rPr>
        <w:instrText xml:space="preserve"> FORMTEXT </w:instrText>
      </w:r>
      <w:r w:rsidR="009D4C58">
        <w:rPr>
          <w:lang w:val="en-US"/>
        </w:rPr>
      </w:r>
      <w:r w:rsidR="009D4C58">
        <w:rPr>
          <w:lang w:val="en-US"/>
        </w:rPr>
        <w:fldChar w:fldCharType="separate"/>
      </w:r>
      <w:r w:rsidR="009D4C58">
        <w:rPr>
          <w:noProof/>
          <w:lang w:val="en-US"/>
        </w:rPr>
        <w:t> </w:t>
      </w:r>
      <w:r w:rsidR="009D4C58">
        <w:rPr>
          <w:noProof/>
          <w:lang w:val="en-US"/>
        </w:rPr>
        <w:t> </w:t>
      </w:r>
      <w:r w:rsidR="009D4C58">
        <w:rPr>
          <w:noProof/>
          <w:lang w:val="en-US"/>
        </w:rPr>
        <w:t> </w:t>
      </w:r>
      <w:r w:rsidR="009D4C58">
        <w:rPr>
          <w:noProof/>
          <w:lang w:val="en-US"/>
        </w:rPr>
        <w:t> </w:t>
      </w:r>
      <w:r w:rsidR="009D4C58">
        <w:rPr>
          <w:noProof/>
          <w:lang w:val="en-US"/>
        </w:rPr>
        <w:t> </w:t>
      </w:r>
      <w:r w:rsidR="009D4C58">
        <w:rPr>
          <w:lang w:val="en-US"/>
        </w:rPr>
        <w:fldChar w:fldCharType="end"/>
      </w:r>
      <w:bookmarkEnd w:id="4"/>
      <w:r w:rsidR="00CF72E5">
        <w:rPr>
          <w:lang w:val="en-US"/>
        </w:rPr>
        <w:fldChar w:fldCharType="begin">
          <w:ffData>
            <w:name w:val="Text4"/>
            <w:enabled/>
            <w:calcOnExit w:val="0"/>
            <w:textInput/>
          </w:ffData>
        </w:fldChar>
      </w:r>
      <w:bookmarkStart w:id="5" w:name="Text4"/>
      <w:r w:rsidR="00CF72E5">
        <w:rPr>
          <w:lang w:val="en-US"/>
        </w:rPr>
        <w:instrText xml:space="preserve"> FORMTEXT </w:instrText>
      </w:r>
      <w:r w:rsidR="00C30454">
        <w:rPr>
          <w:lang w:val="en-US"/>
        </w:rPr>
      </w:r>
      <w:r w:rsidR="00C30454">
        <w:rPr>
          <w:lang w:val="en-US"/>
        </w:rPr>
        <w:fldChar w:fldCharType="separate"/>
      </w:r>
      <w:r w:rsidR="00CF72E5">
        <w:rPr>
          <w:lang w:val="en-US"/>
        </w:rPr>
        <w:fldChar w:fldCharType="end"/>
      </w:r>
      <w:bookmarkEnd w:id="5"/>
      <w:r>
        <w:rPr>
          <w:lang w:val="en-US"/>
        </w:rPr>
        <w:t xml:space="preserve"> (p</w:t>
      </w:r>
      <w:r w:rsidR="00AF6F06" w:rsidRPr="00AF6F06">
        <w:rPr>
          <w:lang w:val="en-US"/>
        </w:rPr>
        <w:t>lease insert Sole trader name / Company / Partnership / Society /Association / Club h</w:t>
      </w:r>
      <w:r w:rsidR="00AF6F06">
        <w:rPr>
          <w:lang w:val="en-US"/>
        </w:rPr>
        <w:t xml:space="preserve">ereinafter referred to as ‘ the </w:t>
      </w:r>
      <w:r w:rsidR="00AF6F06" w:rsidRPr="00AF6F06">
        <w:rPr>
          <w:lang w:val="en-US"/>
        </w:rPr>
        <w:t xml:space="preserve">Customer’) shall subscribe for the </w:t>
      </w:r>
      <w:r w:rsidR="00AF6F06">
        <w:rPr>
          <w:lang w:val="en-US"/>
        </w:rPr>
        <w:t>HSBC</w:t>
      </w:r>
      <w:r w:rsidR="00AF6F06" w:rsidRPr="00AF6F06">
        <w:rPr>
          <w:i/>
          <w:lang w:val="en-US"/>
        </w:rPr>
        <w:t xml:space="preserve">net </w:t>
      </w:r>
      <w:r w:rsidR="00AF6F06">
        <w:rPr>
          <w:lang w:val="en-US"/>
        </w:rPr>
        <w:t xml:space="preserve">internet banking </w:t>
      </w:r>
      <w:r w:rsidR="00AF6F06" w:rsidRPr="00AF6F06">
        <w:rPr>
          <w:lang w:val="en-US"/>
        </w:rPr>
        <w:t xml:space="preserve">service (‘the Service’) offered by HSBC Bank Malta p.l.c. (hereinafter referred to as ‘the </w:t>
      </w:r>
      <w:r w:rsidR="0092707D">
        <w:rPr>
          <w:lang w:val="en-US"/>
        </w:rPr>
        <w:t xml:space="preserve">Profile </w:t>
      </w:r>
      <w:r w:rsidR="00AF6F06" w:rsidRPr="00AF6F06">
        <w:rPr>
          <w:lang w:val="en-US"/>
        </w:rPr>
        <w:t>Bank’), in</w:t>
      </w:r>
      <w:r w:rsidR="00AF6F06">
        <w:rPr>
          <w:lang w:val="en-US"/>
        </w:rPr>
        <w:t xml:space="preserve"> </w:t>
      </w:r>
      <w:r w:rsidR="00AF6F06" w:rsidRPr="00AF6F06">
        <w:rPr>
          <w:lang w:val="en-US"/>
        </w:rPr>
        <w:t>relation to the Customer’s ex</w:t>
      </w:r>
      <w:r w:rsidR="00AF6F06">
        <w:rPr>
          <w:lang w:val="en-US"/>
        </w:rPr>
        <w:t xml:space="preserve">isting account(s) and any other </w:t>
      </w:r>
      <w:r w:rsidR="00AF6F06" w:rsidRPr="00AF6F06">
        <w:rPr>
          <w:lang w:val="en-US"/>
        </w:rPr>
        <w:t>account(s) which may subsequently be</w:t>
      </w:r>
      <w:r w:rsidR="00AF6F06">
        <w:rPr>
          <w:lang w:val="en-US"/>
        </w:rPr>
        <w:t xml:space="preserve"> </w:t>
      </w:r>
      <w:r w:rsidR="001C3571">
        <w:rPr>
          <w:lang w:val="en-US"/>
        </w:rPr>
        <w:t xml:space="preserve">opened </w:t>
      </w:r>
      <w:r w:rsidR="000806D6">
        <w:rPr>
          <w:lang w:val="en-US"/>
        </w:rPr>
        <w:t xml:space="preserve">with the Bank </w:t>
      </w:r>
      <w:r w:rsidR="001C3571">
        <w:rPr>
          <w:lang w:val="en-US"/>
        </w:rPr>
        <w:t>i</w:t>
      </w:r>
      <w:r w:rsidR="00AF6F06" w:rsidRPr="00AF6F06">
        <w:rPr>
          <w:lang w:val="en-US"/>
        </w:rPr>
        <w:t>n the Customer’s name (together referred to as ‘the Accounts’).</w:t>
      </w:r>
    </w:p>
    <w:p w:rsidR="00AF6F06" w:rsidRPr="00AF6F06" w:rsidRDefault="00AF6F06" w:rsidP="00AF6F06">
      <w:pPr>
        <w:pStyle w:val="ListParagraph"/>
        <w:ind w:left="1080"/>
        <w:rPr>
          <w:lang w:val="en-US"/>
        </w:rPr>
      </w:pPr>
    </w:p>
    <w:p w:rsidR="00AF6F06" w:rsidRDefault="00AF6F06" w:rsidP="0092707D">
      <w:pPr>
        <w:pStyle w:val="ListParagraph"/>
        <w:numPr>
          <w:ilvl w:val="0"/>
          <w:numId w:val="1"/>
        </w:numPr>
        <w:rPr>
          <w:lang w:val="en-US"/>
        </w:rPr>
      </w:pPr>
      <w:r w:rsidRPr="00AF6F06">
        <w:rPr>
          <w:lang w:val="en-US"/>
        </w:rPr>
        <w:lastRenderedPageBreak/>
        <w:t xml:space="preserve">That the </w:t>
      </w:r>
      <w:r w:rsidR="0092707D">
        <w:rPr>
          <w:lang w:val="en-US"/>
        </w:rPr>
        <w:t xml:space="preserve">Profile </w:t>
      </w:r>
      <w:r w:rsidRPr="00AF6F06">
        <w:rPr>
          <w:lang w:val="en-US"/>
        </w:rPr>
        <w:t xml:space="preserve">Bank is hereby authorised to </w:t>
      </w:r>
      <w:r>
        <w:rPr>
          <w:lang w:val="en-US"/>
        </w:rPr>
        <w:t>allow</w:t>
      </w:r>
      <w:r w:rsidRPr="00AF6F06">
        <w:rPr>
          <w:lang w:val="en-US"/>
        </w:rPr>
        <w:t xml:space="preserve"> the </w:t>
      </w:r>
      <w:r>
        <w:rPr>
          <w:lang w:val="en-US"/>
        </w:rPr>
        <w:t>System Administrator</w:t>
      </w:r>
      <w:r w:rsidR="00A642FD">
        <w:rPr>
          <w:lang w:val="en-US"/>
        </w:rPr>
        <w:t>/</w:t>
      </w:r>
      <w:r>
        <w:rPr>
          <w:lang w:val="en-US"/>
        </w:rPr>
        <w:t>s</w:t>
      </w:r>
      <w:r w:rsidR="00A642FD">
        <w:rPr>
          <w:lang w:val="en-US"/>
        </w:rPr>
        <w:t xml:space="preserve"> appointed herein</w:t>
      </w:r>
      <w:r w:rsidR="0030636E">
        <w:rPr>
          <w:lang w:val="en-US"/>
        </w:rPr>
        <w:t>: (a</w:t>
      </w:r>
      <w:r>
        <w:rPr>
          <w:lang w:val="en-US"/>
        </w:rPr>
        <w:t>)</w:t>
      </w:r>
      <w:r w:rsidRPr="00AF6F06">
        <w:rPr>
          <w:lang w:val="en-US"/>
        </w:rPr>
        <w:t xml:space="preserve"> </w:t>
      </w:r>
      <w:r>
        <w:rPr>
          <w:lang w:val="en-US"/>
        </w:rPr>
        <w:t>to operate and access</w:t>
      </w:r>
      <w:r w:rsidRPr="00AF6F06">
        <w:rPr>
          <w:lang w:val="en-US"/>
        </w:rPr>
        <w:t xml:space="preserve"> the Accounts in</w:t>
      </w:r>
      <w:r w:rsidR="009C218E">
        <w:rPr>
          <w:lang w:val="en-US"/>
        </w:rPr>
        <w:t xml:space="preserve"> accordance with this Application F</w:t>
      </w:r>
      <w:r>
        <w:rPr>
          <w:lang w:val="en-US"/>
        </w:rPr>
        <w:t xml:space="preserve">orm; and </w:t>
      </w:r>
      <w:r w:rsidR="0030636E">
        <w:rPr>
          <w:lang w:val="en-US"/>
        </w:rPr>
        <w:t>(b</w:t>
      </w:r>
      <w:r>
        <w:rPr>
          <w:lang w:val="en-US"/>
        </w:rPr>
        <w:t>) to appoint additional System Administrators and other</w:t>
      </w:r>
      <w:r w:rsidR="003813E6">
        <w:rPr>
          <w:lang w:val="en-US"/>
        </w:rPr>
        <w:t xml:space="preserve"> Users</w:t>
      </w:r>
      <w:r w:rsidR="0092707D" w:rsidRPr="0092707D">
        <w:t xml:space="preserve"> </w:t>
      </w:r>
      <w:r w:rsidR="0092707D" w:rsidRPr="0092707D">
        <w:rPr>
          <w:lang w:val="en-US"/>
        </w:rPr>
        <w:t>so that such other additional System Administrators and Users can in turn operate the Account through the Service</w:t>
      </w:r>
      <w:r w:rsidRPr="00AF6F06">
        <w:rPr>
          <w:lang w:val="en-US"/>
        </w:rPr>
        <w:t>.</w:t>
      </w:r>
    </w:p>
    <w:p w:rsidR="000806D6" w:rsidRPr="000806D6" w:rsidRDefault="000806D6" w:rsidP="000806D6">
      <w:pPr>
        <w:pStyle w:val="ListParagraph"/>
        <w:rPr>
          <w:lang w:val="en-US"/>
        </w:rPr>
      </w:pPr>
    </w:p>
    <w:p w:rsidR="009C218E" w:rsidRPr="001E6DF7" w:rsidRDefault="000806D6" w:rsidP="00CC2DE6">
      <w:pPr>
        <w:pStyle w:val="ListParagraph"/>
        <w:numPr>
          <w:ilvl w:val="0"/>
          <w:numId w:val="1"/>
        </w:numPr>
        <w:rPr>
          <w:lang w:val="en-US"/>
        </w:rPr>
      </w:pPr>
      <w:r w:rsidRPr="001E6DF7">
        <w:rPr>
          <w:lang w:val="en-US"/>
        </w:rPr>
        <w:t xml:space="preserve">That all </w:t>
      </w:r>
      <w:r w:rsidR="00B04106" w:rsidRPr="001E6DF7">
        <w:rPr>
          <w:lang w:val="en-US"/>
        </w:rPr>
        <w:t xml:space="preserve">or </w:t>
      </w:r>
      <w:r w:rsidR="001E6DF7" w:rsidRPr="001E6DF7">
        <w:rPr>
          <w:lang w:val="en-US"/>
        </w:rPr>
        <w:t>any</w:t>
      </w:r>
      <w:r w:rsidR="00B04106" w:rsidRPr="001E6DF7">
        <w:rPr>
          <w:lang w:val="en-US"/>
        </w:rPr>
        <w:t xml:space="preserve"> of the </w:t>
      </w:r>
      <w:r w:rsidR="00CC2DE6" w:rsidRPr="001E6DF7">
        <w:rPr>
          <w:lang w:val="en-US"/>
        </w:rPr>
        <w:t xml:space="preserve">initial </w:t>
      </w:r>
      <w:r w:rsidRPr="001E6DF7">
        <w:rPr>
          <w:lang w:val="en-US"/>
        </w:rPr>
        <w:t xml:space="preserve">System Administrators named in the Application Form and other System Administrators </w:t>
      </w:r>
      <w:r w:rsidR="009C218E" w:rsidRPr="001E6DF7">
        <w:rPr>
          <w:lang w:val="en-US"/>
        </w:rPr>
        <w:t xml:space="preserve">and/or Users </w:t>
      </w:r>
      <w:r w:rsidRPr="001E6DF7">
        <w:rPr>
          <w:lang w:val="en-US"/>
        </w:rPr>
        <w:t xml:space="preserve">as </w:t>
      </w:r>
      <w:r w:rsidR="00B04106" w:rsidRPr="001E6DF7">
        <w:rPr>
          <w:lang w:val="en-US"/>
        </w:rPr>
        <w:t xml:space="preserve">may </w:t>
      </w:r>
      <w:r w:rsidRPr="001E6DF7">
        <w:rPr>
          <w:lang w:val="en-US"/>
        </w:rPr>
        <w:t xml:space="preserve">subsequently </w:t>
      </w:r>
      <w:r w:rsidR="00B04106" w:rsidRPr="001E6DF7">
        <w:rPr>
          <w:lang w:val="en-US"/>
        </w:rPr>
        <w:t xml:space="preserve">be </w:t>
      </w:r>
      <w:r w:rsidRPr="001E6DF7">
        <w:rPr>
          <w:lang w:val="en-US"/>
        </w:rPr>
        <w:t xml:space="preserve">appointed </w:t>
      </w:r>
      <w:r w:rsidR="00B04106" w:rsidRPr="001E6DF7">
        <w:rPr>
          <w:lang w:val="en-US"/>
        </w:rPr>
        <w:t>to operate the Service</w:t>
      </w:r>
      <w:r w:rsidR="00CC2DE6" w:rsidRPr="001E6DF7">
        <w:rPr>
          <w:lang w:val="en-US"/>
        </w:rPr>
        <w:t xml:space="preserve"> be authorised to </w:t>
      </w:r>
      <w:r w:rsidRPr="001E6DF7">
        <w:rPr>
          <w:lang w:val="en-US"/>
        </w:rPr>
        <w:t>request password reset</w:t>
      </w:r>
      <w:r w:rsidR="009C218E" w:rsidRPr="001E6DF7">
        <w:rPr>
          <w:lang w:val="en-US"/>
        </w:rPr>
        <w:t>.</w:t>
      </w:r>
      <w:r w:rsidRPr="001E6DF7">
        <w:rPr>
          <w:lang w:val="en-US"/>
        </w:rPr>
        <w:t xml:space="preserve"> </w:t>
      </w:r>
    </w:p>
    <w:p w:rsidR="009C218E" w:rsidRPr="001E6DF7" w:rsidRDefault="009C218E" w:rsidP="009C218E">
      <w:pPr>
        <w:pStyle w:val="ListParagraph"/>
        <w:rPr>
          <w:lang w:val="en-US"/>
        </w:rPr>
      </w:pPr>
    </w:p>
    <w:p w:rsidR="000806D6" w:rsidRPr="001E6DF7" w:rsidRDefault="009C218E" w:rsidP="009C218E">
      <w:pPr>
        <w:pStyle w:val="ListParagraph"/>
        <w:numPr>
          <w:ilvl w:val="0"/>
          <w:numId w:val="1"/>
        </w:numPr>
        <w:rPr>
          <w:lang w:val="en-US"/>
        </w:rPr>
      </w:pPr>
      <w:r w:rsidRPr="001E6DF7">
        <w:rPr>
          <w:lang w:val="en-US"/>
        </w:rPr>
        <w:t xml:space="preserve">That all or any of the initial System Administrators named in the Application Form and other System Administrators as may subsequently be appointed to operate the Service be authorised to request </w:t>
      </w:r>
      <w:r w:rsidR="00CC2DE6" w:rsidRPr="001E6DF7">
        <w:rPr>
          <w:lang w:val="en-US"/>
        </w:rPr>
        <w:t>security devices replacements.</w:t>
      </w:r>
    </w:p>
    <w:p w:rsidR="00CC2DE6" w:rsidRPr="001E6DF7" w:rsidRDefault="00CC2DE6" w:rsidP="00CC2DE6">
      <w:pPr>
        <w:pStyle w:val="ListParagraph"/>
        <w:ind w:left="1440"/>
        <w:rPr>
          <w:lang w:val="en-US"/>
        </w:rPr>
      </w:pPr>
    </w:p>
    <w:p w:rsidR="00CC2DE6" w:rsidRPr="001E6DF7" w:rsidRDefault="00CC2DE6" w:rsidP="00CC2DE6">
      <w:pPr>
        <w:pStyle w:val="ListParagraph"/>
        <w:numPr>
          <w:ilvl w:val="0"/>
          <w:numId w:val="1"/>
        </w:numPr>
        <w:rPr>
          <w:lang w:val="en-US"/>
        </w:rPr>
      </w:pPr>
      <w:r w:rsidRPr="001E6DF7">
        <w:rPr>
          <w:lang w:val="en-US"/>
        </w:rPr>
        <w:t xml:space="preserve">That </w:t>
      </w:r>
      <w:r w:rsidR="00CF72E5">
        <w:rPr>
          <w:lang w:val="en-US"/>
        </w:rPr>
        <w:object w:dxaOrig="225" w:dyaOrig="225">
          <v:shape id="_x0000_i1051" type="#_x0000_t75" style="width:11.9pt;height:14.4pt" o:ole="">
            <v:imagedata r:id="rId13" o:title=""/>
          </v:shape>
          <w:control r:id="rId14" w:name="CheckBox2" w:shapeid="_x0000_i1051"/>
        </w:object>
      </w:r>
      <w:r w:rsidRPr="00CF72E5">
        <w:rPr>
          <w:lang w:val="en-US"/>
        </w:rPr>
        <w:t xml:space="preserve">all or </w:t>
      </w:r>
      <w:r w:rsidR="00CF72E5">
        <w:rPr>
          <w:lang w:val="en-US"/>
        </w:rPr>
        <w:t xml:space="preserve"> </w:t>
      </w:r>
      <w:r w:rsidR="00CF72E5">
        <w:rPr>
          <w:lang w:val="en-US"/>
        </w:rPr>
        <w:object w:dxaOrig="225" w:dyaOrig="225">
          <v:shape id="_x0000_i1053" type="#_x0000_t75" style="width:11.9pt;height:14.4pt" o:ole="">
            <v:imagedata r:id="rId13" o:title=""/>
          </v:shape>
          <w:control r:id="rId15" w:name="CheckBox21" w:shapeid="_x0000_i1053"/>
        </w:object>
      </w:r>
      <w:r w:rsidRPr="00CF72E5">
        <w:rPr>
          <w:lang w:val="en-US"/>
        </w:rPr>
        <w:t>any</w:t>
      </w:r>
      <w:r w:rsidR="001E6DF7" w:rsidRPr="00CF72E5">
        <w:rPr>
          <w:lang w:val="en-US"/>
        </w:rPr>
        <w:t xml:space="preserve"> one</w:t>
      </w:r>
      <w:r w:rsidR="00CF72E5">
        <w:rPr>
          <w:lang w:val="en-US"/>
        </w:rPr>
        <w:t xml:space="preserve"> or </w:t>
      </w:r>
      <w:r w:rsidR="00CF72E5">
        <w:rPr>
          <w:lang w:val="en-US"/>
        </w:rPr>
        <w:object w:dxaOrig="225" w:dyaOrig="225">
          <v:shape id="_x0000_i1055" type="#_x0000_t75" style="width:11.9pt;height:14.4pt" o:ole="">
            <v:imagedata r:id="rId13" o:title=""/>
          </v:shape>
          <w:control r:id="rId16" w:name="CheckBox22" w:shapeid="_x0000_i1055"/>
        </w:object>
      </w:r>
      <w:r w:rsidR="00CF72E5">
        <w:rPr>
          <w:lang w:val="en-US"/>
        </w:rPr>
        <w:t xml:space="preserve"> any</w:t>
      </w:r>
      <w:r w:rsidR="001E6DF7" w:rsidRPr="00CF72E5">
        <w:rPr>
          <w:lang w:val="en-US"/>
        </w:rPr>
        <w:t xml:space="preserve"> two</w:t>
      </w:r>
      <w:r w:rsidR="00CF72E5">
        <w:rPr>
          <w:lang w:val="en-US"/>
        </w:rPr>
        <w:t xml:space="preserve"> or</w:t>
      </w:r>
      <w:r w:rsidR="001E6DF7" w:rsidRPr="00CF72E5">
        <w:rPr>
          <w:lang w:val="en-US"/>
        </w:rPr>
        <w:t xml:space="preserve"> </w:t>
      </w:r>
      <w:r w:rsidR="00CF72E5">
        <w:rPr>
          <w:lang w:val="en-US"/>
        </w:rPr>
        <w:object w:dxaOrig="225" w:dyaOrig="225">
          <v:shape id="_x0000_i1057" type="#_x0000_t75" style="width:11.9pt;height:14.4pt" o:ole="">
            <v:imagedata r:id="rId13" o:title=""/>
          </v:shape>
          <w:control r:id="rId17" w:name="CheckBox23" w:shapeid="_x0000_i1057"/>
        </w:object>
      </w:r>
      <w:r w:rsidR="00CF72E5">
        <w:rPr>
          <w:lang w:val="en-US"/>
        </w:rPr>
        <w:t xml:space="preserve"> any </w:t>
      </w:r>
      <w:r w:rsidR="001E6DF7" w:rsidRPr="00CF72E5">
        <w:rPr>
          <w:lang w:val="en-US"/>
        </w:rPr>
        <w:t>three</w:t>
      </w:r>
      <w:r w:rsidR="00CF72E5">
        <w:rPr>
          <w:lang w:val="en-US"/>
        </w:rPr>
        <w:t xml:space="preserve"> or </w:t>
      </w:r>
      <w:r w:rsidR="00CF72E5">
        <w:rPr>
          <w:lang w:val="en-US"/>
        </w:rPr>
        <w:object w:dxaOrig="225" w:dyaOrig="225">
          <v:shape id="_x0000_i1059" type="#_x0000_t75" style="width:11.9pt;height:14.4pt" o:ole="">
            <v:imagedata r:id="rId13" o:title=""/>
          </v:shape>
          <w:control r:id="rId18" w:name="CheckBox24" w:shapeid="_x0000_i1059"/>
        </w:object>
      </w:r>
      <w:r w:rsidR="00CF72E5">
        <w:rPr>
          <w:lang w:val="en-US"/>
        </w:rPr>
        <w:t xml:space="preserve"> Other: (</w:t>
      </w:r>
      <w:r w:rsidR="00CF72E5" w:rsidRPr="00CF72E5">
        <w:rPr>
          <w:i/>
          <w:lang w:val="en-US"/>
        </w:rPr>
        <w:t>please specify</w:t>
      </w:r>
      <w:r w:rsidR="00CF72E5">
        <w:rPr>
          <w:lang w:val="en-US"/>
        </w:rPr>
        <w:t xml:space="preserve">) </w:t>
      </w:r>
      <w:r w:rsidR="00CF72E5">
        <w:rPr>
          <w:lang w:val="en-US"/>
        </w:rPr>
        <w:fldChar w:fldCharType="begin">
          <w:ffData>
            <w:name w:val="Text5"/>
            <w:enabled/>
            <w:calcOnExit w:val="0"/>
            <w:textInput/>
          </w:ffData>
        </w:fldChar>
      </w:r>
      <w:bookmarkStart w:id="6" w:name="Text5"/>
      <w:r w:rsidR="00CF72E5">
        <w:rPr>
          <w:lang w:val="en-US"/>
        </w:rPr>
        <w:instrText xml:space="preserve"> FORMTEXT </w:instrText>
      </w:r>
      <w:r w:rsidR="00CF72E5">
        <w:rPr>
          <w:lang w:val="en-US"/>
        </w:rPr>
      </w:r>
      <w:r w:rsidR="00CF72E5">
        <w:rPr>
          <w:lang w:val="en-US"/>
        </w:rPr>
        <w:fldChar w:fldCharType="separate"/>
      </w:r>
      <w:r w:rsidR="000E23C1">
        <w:rPr>
          <w:lang w:val="en-US"/>
        </w:rPr>
        <w:t> </w:t>
      </w:r>
      <w:r w:rsidR="000E23C1">
        <w:rPr>
          <w:lang w:val="en-US"/>
        </w:rPr>
        <w:t> </w:t>
      </w:r>
      <w:r w:rsidR="000E23C1">
        <w:rPr>
          <w:lang w:val="en-US"/>
        </w:rPr>
        <w:t> </w:t>
      </w:r>
      <w:r w:rsidR="000E23C1">
        <w:rPr>
          <w:lang w:val="en-US"/>
        </w:rPr>
        <w:t> </w:t>
      </w:r>
      <w:r w:rsidR="000E23C1">
        <w:rPr>
          <w:lang w:val="en-US"/>
        </w:rPr>
        <w:t> </w:t>
      </w:r>
      <w:r w:rsidR="00CF72E5">
        <w:rPr>
          <w:lang w:val="en-US"/>
        </w:rPr>
        <w:fldChar w:fldCharType="end"/>
      </w:r>
      <w:bookmarkEnd w:id="6"/>
      <w:r w:rsidR="001E6DF7">
        <w:rPr>
          <w:lang w:val="en-US"/>
        </w:rPr>
        <w:t>*</w:t>
      </w:r>
      <w:r w:rsidRPr="001E6DF7">
        <w:rPr>
          <w:lang w:val="en-US"/>
        </w:rPr>
        <w:t xml:space="preserve"> of the initial System Administrators </w:t>
      </w:r>
      <w:r w:rsidR="009C218E" w:rsidRPr="001E6DF7">
        <w:rPr>
          <w:lang w:val="en-US"/>
        </w:rPr>
        <w:t xml:space="preserve">whose signature appear </w:t>
      </w:r>
      <w:r w:rsidR="001E6DF7">
        <w:rPr>
          <w:lang w:val="en-US"/>
        </w:rPr>
        <w:t>in clause (vi) below</w:t>
      </w:r>
      <w:r w:rsidRPr="001E6DF7">
        <w:rPr>
          <w:lang w:val="en-US"/>
        </w:rPr>
        <w:t xml:space="preserve"> and/or the legal representative/s of the Customer as may be appointed from time to time in accordance with the constitutive documents of the Customer be authorised to: </w:t>
      </w:r>
    </w:p>
    <w:p w:rsidR="00CC2DE6" w:rsidRPr="001E6DF7" w:rsidRDefault="00CC2DE6" w:rsidP="00CC2DE6">
      <w:pPr>
        <w:rPr>
          <w:lang w:val="en-US"/>
        </w:rPr>
      </w:pPr>
    </w:p>
    <w:p w:rsidR="000806D6" w:rsidRPr="001E6DF7" w:rsidRDefault="000806D6" w:rsidP="000806D6">
      <w:pPr>
        <w:pStyle w:val="ListParagraph"/>
        <w:numPr>
          <w:ilvl w:val="0"/>
          <w:numId w:val="4"/>
        </w:numPr>
        <w:rPr>
          <w:lang w:val="en-US"/>
        </w:rPr>
      </w:pPr>
      <w:r w:rsidRPr="001E6DF7">
        <w:rPr>
          <w:lang w:val="en-US"/>
        </w:rPr>
        <w:t>request change from Single to Dual Management Control of the Service;</w:t>
      </w:r>
    </w:p>
    <w:p w:rsidR="000806D6" w:rsidRPr="001E6DF7" w:rsidRDefault="000806D6" w:rsidP="000806D6">
      <w:pPr>
        <w:pStyle w:val="ListParagraph"/>
        <w:numPr>
          <w:ilvl w:val="0"/>
          <w:numId w:val="4"/>
        </w:numPr>
        <w:rPr>
          <w:lang w:val="en-US"/>
        </w:rPr>
      </w:pPr>
      <w:r w:rsidRPr="001E6DF7">
        <w:rPr>
          <w:lang w:val="en-US"/>
        </w:rPr>
        <w:t>create new System Administrators and/or Users as well as terminate access to the Service to any existing System Administrator and/or User;</w:t>
      </w:r>
    </w:p>
    <w:p w:rsidR="000806D6" w:rsidRPr="001E6DF7" w:rsidRDefault="00754010" w:rsidP="000806D6">
      <w:pPr>
        <w:pStyle w:val="ListParagraph"/>
        <w:numPr>
          <w:ilvl w:val="0"/>
          <w:numId w:val="4"/>
        </w:numPr>
        <w:rPr>
          <w:lang w:val="en-US"/>
        </w:rPr>
      </w:pPr>
      <w:r w:rsidRPr="001E6DF7">
        <w:rPr>
          <w:lang w:val="en-US"/>
        </w:rPr>
        <w:t xml:space="preserve">switch from Sole Transaction Control </w:t>
      </w:r>
      <w:r w:rsidR="000806D6" w:rsidRPr="001E6DF7">
        <w:rPr>
          <w:lang w:val="en-US"/>
        </w:rPr>
        <w:t>to Dual Transaction Control;</w:t>
      </w:r>
    </w:p>
    <w:p w:rsidR="000806D6" w:rsidRPr="001E6DF7" w:rsidRDefault="00927DCB" w:rsidP="000806D6">
      <w:pPr>
        <w:pStyle w:val="ListParagraph"/>
        <w:numPr>
          <w:ilvl w:val="0"/>
          <w:numId w:val="4"/>
        </w:numPr>
        <w:rPr>
          <w:lang w:val="en-US"/>
        </w:rPr>
      </w:pPr>
      <w:r>
        <w:rPr>
          <w:lang w:val="en-US"/>
        </w:rPr>
        <w:t xml:space="preserve">set Daily Transaction Limits – </w:t>
      </w:r>
      <w:r w:rsidR="00B0554A">
        <w:rPr>
          <w:lang w:val="en-US"/>
        </w:rPr>
        <w:t>up to a maximum combined daily transaction limit of Eur 50</w:t>
      </w:r>
      <w:r w:rsidR="000806D6" w:rsidRPr="001E6DF7">
        <w:rPr>
          <w:lang w:val="en-US"/>
        </w:rPr>
        <w:t>0,000</w:t>
      </w:r>
      <w:r w:rsidR="00473BF7" w:rsidRPr="001E6DF7">
        <w:rPr>
          <w:lang w:val="en-US"/>
        </w:rPr>
        <w:t xml:space="preserve"> for Single Transaction Control</w:t>
      </w:r>
      <w:r>
        <w:rPr>
          <w:lang w:val="en-US"/>
        </w:rPr>
        <w:t>**</w:t>
      </w:r>
      <w:r w:rsidR="00473BF7" w:rsidRPr="001E6DF7">
        <w:rPr>
          <w:lang w:val="en-US"/>
        </w:rPr>
        <w:t xml:space="preserve">; </w:t>
      </w:r>
      <w:r w:rsidR="000806D6" w:rsidRPr="001E6DF7">
        <w:rPr>
          <w:lang w:val="en-US"/>
        </w:rPr>
        <w:t xml:space="preserve">and </w:t>
      </w:r>
      <w:r w:rsidR="00473BF7" w:rsidRPr="001E6DF7">
        <w:rPr>
          <w:lang w:val="en-US"/>
        </w:rPr>
        <w:t xml:space="preserve">up to a maximum of [ Eur </w:t>
      </w:r>
      <w:r w:rsidR="00CF72E5">
        <w:rPr>
          <w:lang w:val="en-US"/>
        </w:rPr>
        <w:fldChar w:fldCharType="begin">
          <w:ffData>
            <w:name w:val="Text6"/>
            <w:enabled/>
            <w:calcOnExit w:val="0"/>
            <w:textInput>
              <w:type w:val="number"/>
              <w:maxLength w:val="8"/>
            </w:textInput>
          </w:ffData>
        </w:fldChar>
      </w:r>
      <w:bookmarkStart w:id="7" w:name="Text6"/>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7"/>
      <w:r w:rsidR="00473BF7" w:rsidRPr="001E6DF7">
        <w:rPr>
          <w:lang w:val="en-US"/>
        </w:rPr>
        <w:t xml:space="preserve"> ] /  subject to an </w:t>
      </w:r>
      <w:r w:rsidR="00754010" w:rsidRPr="001E6DF7">
        <w:rPr>
          <w:lang w:val="en-US"/>
        </w:rPr>
        <w:t>unlimited</w:t>
      </w:r>
      <w:r w:rsidR="00473BF7" w:rsidRPr="001E6DF7">
        <w:rPr>
          <w:lang w:val="en-US"/>
        </w:rPr>
        <w:t xml:space="preserve"> transactional threshold</w:t>
      </w:r>
      <w:r>
        <w:rPr>
          <w:lang w:val="en-US"/>
        </w:rPr>
        <w:t xml:space="preserve"> for Dual Transaction Control</w:t>
      </w:r>
      <w:r w:rsidR="000806D6" w:rsidRPr="001E6DF7">
        <w:rPr>
          <w:lang w:val="en-US"/>
        </w:rPr>
        <w:t>;</w:t>
      </w:r>
    </w:p>
    <w:p w:rsidR="000806D6" w:rsidRPr="001E6DF7" w:rsidRDefault="000806D6" w:rsidP="000806D6">
      <w:pPr>
        <w:pStyle w:val="ListParagraph"/>
        <w:numPr>
          <w:ilvl w:val="0"/>
          <w:numId w:val="4"/>
        </w:numPr>
        <w:rPr>
          <w:lang w:val="en-US"/>
        </w:rPr>
      </w:pPr>
      <w:r w:rsidRPr="001E6DF7">
        <w:rPr>
          <w:lang w:val="en-US"/>
        </w:rPr>
        <w:lastRenderedPageBreak/>
        <w:t xml:space="preserve">add or delete Accounts </w:t>
      </w:r>
      <w:r w:rsidR="000F00CB">
        <w:rPr>
          <w:lang w:val="en-US"/>
        </w:rPr>
        <w:t xml:space="preserve">(including Accounts held in the name of a Customer Associate) </w:t>
      </w:r>
      <w:r w:rsidRPr="001E6DF7">
        <w:rPr>
          <w:lang w:val="en-US"/>
        </w:rPr>
        <w:t>from the HSBC</w:t>
      </w:r>
      <w:r w:rsidRPr="001E6DF7">
        <w:rPr>
          <w:i/>
          <w:lang w:val="en-US"/>
        </w:rPr>
        <w:t>net</w:t>
      </w:r>
      <w:r w:rsidRPr="001E6DF7">
        <w:rPr>
          <w:lang w:val="en-US"/>
        </w:rPr>
        <w:t xml:space="preserve"> internet banking service;</w:t>
      </w:r>
    </w:p>
    <w:p w:rsidR="000806D6" w:rsidRPr="001E6DF7" w:rsidRDefault="000806D6" w:rsidP="000806D6">
      <w:pPr>
        <w:pStyle w:val="ListParagraph"/>
        <w:numPr>
          <w:ilvl w:val="0"/>
          <w:numId w:val="4"/>
        </w:numPr>
        <w:rPr>
          <w:lang w:val="en-US"/>
        </w:rPr>
      </w:pPr>
      <w:r w:rsidRPr="001E6DF7">
        <w:rPr>
          <w:lang w:val="en-US"/>
        </w:rPr>
        <w:t>cancel and terminate all or part of the Service;</w:t>
      </w:r>
    </w:p>
    <w:p w:rsidR="000806D6" w:rsidRPr="001E6DF7" w:rsidRDefault="000806D6" w:rsidP="000806D6">
      <w:pPr>
        <w:pStyle w:val="ListParagraph"/>
        <w:numPr>
          <w:ilvl w:val="0"/>
          <w:numId w:val="4"/>
        </w:numPr>
        <w:rPr>
          <w:lang w:val="en-US"/>
        </w:rPr>
      </w:pPr>
      <w:r w:rsidRPr="001E6DF7">
        <w:rPr>
          <w:lang w:val="en-US"/>
        </w:rPr>
        <w:t>add new services/functionalities available on the HSBC</w:t>
      </w:r>
      <w:r w:rsidRPr="001E6DF7">
        <w:rPr>
          <w:i/>
          <w:lang w:val="en-US"/>
        </w:rPr>
        <w:t xml:space="preserve">net </w:t>
      </w:r>
      <w:r w:rsidRPr="001E6DF7">
        <w:rPr>
          <w:lang w:val="en-US"/>
        </w:rPr>
        <w:t>internet banking platform including, but not limited to, File Upload, Report Writer, Receivable Finance, Internet Trade Services. These functionalities may be subject to additional fees (in accordance with the Bank’s General Tariff) which the Customer agrees to pay and settle in favour of the Profile Bank;</w:t>
      </w:r>
    </w:p>
    <w:p w:rsidR="000806D6" w:rsidRPr="001E6DF7" w:rsidRDefault="000806D6" w:rsidP="000806D6">
      <w:pPr>
        <w:pStyle w:val="ListParagraph"/>
        <w:ind w:left="1440"/>
        <w:rPr>
          <w:lang w:val="en-US"/>
        </w:rPr>
      </w:pPr>
    </w:p>
    <w:p w:rsidR="000806D6" w:rsidRPr="000806D6" w:rsidRDefault="000806D6" w:rsidP="000806D6">
      <w:pPr>
        <w:pStyle w:val="ListParagraph"/>
        <w:ind w:left="1440"/>
        <w:rPr>
          <w:lang w:val="en-US"/>
        </w:rPr>
      </w:pPr>
      <w:r w:rsidRPr="001E6DF7">
        <w:rPr>
          <w:lang w:val="en-US"/>
        </w:rPr>
        <w:t>and that the Profile Bank be hereby authorised to act and comply with any or all such requests/instructions.</w:t>
      </w:r>
    </w:p>
    <w:p w:rsidR="00AF6F06" w:rsidRPr="000806D6" w:rsidRDefault="00AF6F06" w:rsidP="000806D6">
      <w:pPr>
        <w:rPr>
          <w:lang w:val="en-US"/>
        </w:rPr>
      </w:pPr>
    </w:p>
    <w:p w:rsidR="00DF0A11" w:rsidRDefault="00DF0A11" w:rsidP="001E6DF7">
      <w:pPr>
        <w:pStyle w:val="ListParagraph"/>
        <w:numPr>
          <w:ilvl w:val="0"/>
          <w:numId w:val="1"/>
        </w:numPr>
        <w:rPr>
          <w:lang w:val="en-US"/>
        </w:rPr>
      </w:pPr>
      <w:r>
        <w:rPr>
          <w:lang w:val="en-US"/>
        </w:rPr>
        <w:t xml:space="preserve">That the following </w:t>
      </w:r>
      <w:r w:rsidR="00B0554A">
        <w:rPr>
          <w:lang w:val="en-US"/>
        </w:rPr>
        <w:t>are the details and specimen signatures</w:t>
      </w:r>
      <w:r>
        <w:rPr>
          <w:lang w:val="en-US"/>
        </w:rPr>
        <w:t xml:space="preserve"> of</w:t>
      </w:r>
      <w:r w:rsidR="00B0554A">
        <w:rPr>
          <w:lang w:val="en-US"/>
        </w:rPr>
        <w:t xml:space="preserve"> all the</w:t>
      </w:r>
      <w:r>
        <w:rPr>
          <w:lang w:val="en-US"/>
        </w:rPr>
        <w:t xml:space="preserve"> initial System Administrators that are being authorized by the Company to make requests or give instructions to the Profile Bank in accordance with clause (v) above: </w:t>
      </w:r>
    </w:p>
    <w:p w:rsidR="00B0554A" w:rsidRDefault="00B0554A" w:rsidP="00B0554A">
      <w:pPr>
        <w:pStyle w:val="ListParagraph"/>
        <w:ind w:left="1080"/>
        <w:rPr>
          <w:lang w:val="en-US"/>
        </w:rPr>
      </w:pPr>
    </w:p>
    <w:p w:rsidR="00DB7B7C" w:rsidRDefault="00DB7B7C" w:rsidP="00B0554A">
      <w:pPr>
        <w:pStyle w:val="ListParagraph"/>
        <w:ind w:left="1080"/>
        <w:rPr>
          <w:highlight w:val="yellow"/>
          <w:lang w:val="en-US"/>
        </w:rPr>
      </w:pPr>
    </w:p>
    <w:p w:rsidR="00B0554A" w:rsidRPr="00DB7B7C" w:rsidRDefault="00B0554A" w:rsidP="00B0554A">
      <w:pPr>
        <w:pStyle w:val="ListParagraph"/>
        <w:ind w:left="1080"/>
        <w:rPr>
          <w:lang w:val="en-US"/>
        </w:rPr>
      </w:pPr>
      <w:r w:rsidRPr="00DB7B7C">
        <w:rPr>
          <w:lang w:val="en-US"/>
        </w:rPr>
        <w:t xml:space="preserve">System Administrator 1 Name: </w:t>
      </w:r>
      <w:r w:rsidR="00CF72E5">
        <w:rPr>
          <w:lang w:val="en-US"/>
        </w:rPr>
        <w:fldChar w:fldCharType="begin">
          <w:ffData>
            <w:name w:val="Text7"/>
            <w:enabled/>
            <w:calcOnExit w:val="0"/>
            <w:textInput/>
          </w:ffData>
        </w:fldChar>
      </w:r>
      <w:bookmarkStart w:id="8" w:name="Text7"/>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8"/>
    </w:p>
    <w:p w:rsidR="00DB7B7C" w:rsidRPr="00DB7B7C" w:rsidRDefault="00DB7B7C" w:rsidP="00B0554A">
      <w:pPr>
        <w:pStyle w:val="ListParagraph"/>
        <w:ind w:left="1080"/>
        <w:rPr>
          <w:lang w:val="en-US"/>
        </w:rPr>
      </w:pPr>
    </w:p>
    <w:p w:rsidR="00DB7B7C" w:rsidRPr="00DB7B7C" w:rsidRDefault="00B0554A" w:rsidP="00B0554A">
      <w:pPr>
        <w:pStyle w:val="ListParagraph"/>
        <w:ind w:left="1080"/>
        <w:rPr>
          <w:lang w:val="en-US"/>
        </w:rPr>
      </w:pPr>
      <w:r w:rsidRPr="00DB7B7C">
        <w:rPr>
          <w:lang w:val="en-US"/>
        </w:rPr>
        <w:t xml:space="preserve">I.D. Card / Passport Number: </w:t>
      </w:r>
      <w:r w:rsidR="00CF72E5">
        <w:rPr>
          <w:lang w:val="en-US"/>
        </w:rPr>
        <w:fldChar w:fldCharType="begin">
          <w:ffData>
            <w:name w:val="Text8"/>
            <w:enabled/>
            <w:calcOnExit w:val="0"/>
            <w:textInput/>
          </w:ffData>
        </w:fldChar>
      </w:r>
      <w:bookmarkStart w:id="9" w:name="Text8"/>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9"/>
    </w:p>
    <w:p w:rsidR="00DB7B7C" w:rsidRDefault="00DB7B7C" w:rsidP="00B0554A">
      <w:pPr>
        <w:pStyle w:val="ListParagraph"/>
        <w:ind w:left="1080"/>
        <w:rPr>
          <w:lang w:val="en-US"/>
        </w:rPr>
      </w:pPr>
    </w:p>
    <w:p w:rsidR="00CF72E5" w:rsidRPr="00DB7B7C" w:rsidRDefault="00CF72E5" w:rsidP="00B0554A">
      <w:pPr>
        <w:pStyle w:val="ListParagraph"/>
        <w:ind w:left="1080"/>
        <w:rPr>
          <w:lang w:val="en-US"/>
        </w:rPr>
      </w:pPr>
    </w:p>
    <w:p w:rsidR="00B0554A" w:rsidRPr="00DB7B7C" w:rsidRDefault="00B0554A" w:rsidP="00B0554A">
      <w:pPr>
        <w:pStyle w:val="ListParagraph"/>
        <w:ind w:left="1080"/>
        <w:rPr>
          <w:lang w:val="en-US"/>
        </w:rPr>
      </w:pPr>
      <w:r w:rsidRPr="00DB7B7C">
        <w:rPr>
          <w:lang w:val="en-US"/>
        </w:rPr>
        <w:t>Specimen Signature: _____________________________________</w:t>
      </w:r>
    </w:p>
    <w:p w:rsidR="00B0554A" w:rsidRPr="00DB7B7C" w:rsidRDefault="00B0554A" w:rsidP="00B0554A">
      <w:pPr>
        <w:pStyle w:val="ListParagraph"/>
        <w:ind w:left="1080"/>
        <w:rPr>
          <w:lang w:val="en-US"/>
        </w:rPr>
      </w:pPr>
    </w:p>
    <w:p w:rsidR="00DB7B7C" w:rsidRPr="00DB7B7C" w:rsidRDefault="00DB7B7C" w:rsidP="00B0554A">
      <w:pPr>
        <w:pStyle w:val="ListParagraph"/>
        <w:ind w:left="1080"/>
        <w:rPr>
          <w:lang w:val="en-US"/>
        </w:rPr>
      </w:pPr>
    </w:p>
    <w:p w:rsidR="00DB7B7C" w:rsidRPr="00DB7B7C" w:rsidRDefault="00B0554A" w:rsidP="00B0554A">
      <w:pPr>
        <w:pStyle w:val="ListParagraph"/>
        <w:ind w:left="1080"/>
        <w:rPr>
          <w:lang w:val="en-US"/>
        </w:rPr>
      </w:pPr>
      <w:r w:rsidRPr="00DB7B7C">
        <w:rPr>
          <w:lang w:val="en-US"/>
        </w:rPr>
        <w:t xml:space="preserve">System Administrator 2 Name: </w:t>
      </w:r>
      <w:r w:rsidR="00CF72E5">
        <w:rPr>
          <w:lang w:val="en-US"/>
        </w:rPr>
        <w:fldChar w:fldCharType="begin">
          <w:ffData>
            <w:name w:val="Text9"/>
            <w:enabled/>
            <w:calcOnExit w:val="0"/>
            <w:textInput/>
          </w:ffData>
        </w:fldChar>
      </w:r>
      <w:bookmarkStart w:id="10" w:name="Text9"/>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10"/>
    </w:p>
    <w:p w:rsidR="00DB7B7C" w:rsidRPr="00DB7B7C" w:rsidRDefault="00DB7B7C" w:rsidP="00B0554A">
      <w:pPr>
        <w:pStyle w:val="ListParagraph"/>
        <w:ind w:left="1080"/>
        <w:rPr>
          <w:lang w:val="en-US"/>
        </w:rPr>
      </w:pPr>
    </w:p>
    <w:p w:rsidR="00DB7B7C" w:rsidRPr="00DB7B7C" w:rsidRDefault="00B0554A" w:rsidP="00B0554A">
      <w:pPr>
        <w:pStyle w:val="ListParagraph"/>
        <w:ind w:left="1080"/>
        <w:rPr>
          <w:lang w:val="en-US"/>
        </w:rPr>
      </w:pPr>
      <w:r w:rsidRPr="00DB7B7C">
        <w:rPr>
          <w:lang w:val="en-US"/>
        </w:rPr>
        <w:lastRenderedPageBreak/>
        <w:t xml:space="preserve">I.D. Card / Passport Number: </w:t>
      </w:r>
      <w:r w:rsidR="00CF72E5">
        <w:rPr>
          <w:lang w:val="en-US"/>
        </w:rPr>
        <w:fldChar w:fldCharType="begin">
          <w:ffData>
            <w:name w:val="Text10"/>
            <w:enabled/>
            <w:calcOnExit w:val="0"/>
            <w:textInput/>
          </w:ffData>
        </w:fldChar>
      </w:r>
      <w:bookmarkStart w:id="11" w:name="Text10"/>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11"/>
    </w:p>
    <w:p w:rsidR="00DB7B7C" w:rsidRDefault="00DB7B7C" w:rsidP="00B0554A">
      <w:pPr>
        <w:pStyle w:val="ListParagraph"/>
        <w:ind w:left="1080"/>
        <w:rPr>
          <w:lang w:val="en-US"/>
        </w:rPr>
      </w:pPr>
    </w:p>
    <w:p w:rsidR="00CF72E5" w:rsidRPr="00DB7B7C" w:rsidRDefault="00CF72E5" w:rsidP="00B0554A">
      <w:pPr>
        <w:pStyle w:val="ListParagraph"/>
        <w:ind w:left="1080"/>
        <w:rPr>
          <w:lang w:val="en-US"/>
        </w:rPr>
      </w:pPr>
    </w:p>
    <w:p w:rsidR="00B0554A" w:rsidRPr="00DB7B7C" w:rsidRDefault="00B0554A" w:rsidP="00B0554A">
      <w:pPr>
        <w:pStyle w:val="ListParagraph"/>
        <w:ind w:left="1080"/>
        <w:rPr>
          <w:lang w:val="en-US"/>
        </w:rPr>
      </w:pPr>
      <w:r w:rsidRPr="00DB7B7C">
        <w:rPr>
          <w:lang w:val="en-US"/>
        </w:rPr>
        <w:t>Specimen Signature: _____________________________________</w:t>
      </w:r>
    </w:p>
    <w:p w:rsidR="00B0554A" w:rsidRPr="00DB7B7C" w:rsidRDefault="00B0554A" w:rsidP="00B0554A">
      <w:pPr>
        <w:pStyle w:val="ListParagraph"/>
        <w:ind w:left="1080"/>
        <w:rPr>
          <w:lang w:val="en-US"/>
        </w:rPr>
      </w:pPr>
    </w:p>
    <w:p w:rsidR="00DB7B7C" w:rsidRPr="00DB7B7C" w:rsidRDefault="00DB7B7C" w:rsidP="00B0554A">
      <w:pPr>
        <w:pStyle w:val="ListParagraph"/>
        <w:ind w:left="1080"/>
        <w:rPr>
          <w:lang w:val="en-US"/>
        </w:rPr>
      </w:pPr>
    </w:p>
    <w:p w:rsidR="00DB7B7C" w:rsidRPr="00DB7B7C" w:rsidRDefault="00B0554A" w:rsidP="00B0554A">
      <w:pPr>
        <w:pStyle w:val="ListParagraph"/>
        <w:ind w:left="1080"/>
        <w:rPr>
          <w:lang w:val="en-US"/>
        </w:rPr>
      </w:pPr>
      <w:r w:rsidRPr="00DB7B7C">
        <w:rPr>
          <w:lang w:val="en-US"/>
        </w:rPr>
        <w:t>System Administrator 3 Name:</w:t>
      </w:r>
      <w:r w:rsidR="00CF72E5">
        <w:rPr>
          <w:lang w:val="en-US"/>
        </w:rPr>
        <w:t xml:space="preserve"> </w:t>
      </w:r>
      <w:r w:rsidR="00CF72E5">
        <w:rPr>
          <w:lang w:val="en-US"/>
        </w:rPr>
        <w:fldChar w:fldCharType="begin">
          <w:ffData>
            <w:name w:val="Text11"/>
            <w:enabled/>
            <w:calcOnExit w:val="0"/>
            <w:textInput/>
          </w:ffData>
        </w:fldChar>
      </w:r>
      <w:bookmarkStart w:id="12" w:name="Text11"/>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12"/>
    </w:p>
    <w:p w:rsidR="00DB7B7C" w:rsidRPr="00DB7B7C" w:rsidRDefault="00DB7B7C" w:rsidP="00B0554A">
      <w:pPr>
        <w:pStyle w:val="ListParagraph"/>
        <w:ind w:left="1080"/>
        <w:rPr>
          <w:lang w:val="en-US"/>
        </w:rPr>
      </w:pPr>
    </w:p>
    <w:p w:rsidR="00DB7B7C" w:rsidRPr="00DB7B7C" w:rsidRDefault="00B0554A" w:rsidP="00B0554A">
      <w:pPr>
        <w:pStyle w:val="ListParagraph"/>
        <w:ind w:left="1080"/>
        <w:rPr>
          <w:lang w:val="en-US"/>
        </w:rPr>
      </w:pPr>
      <w:r w:rsidRPr="00DB7B7C">
        <w:rPr>
          <w:lang w:val="en-US"/>
        </w:rPr>
        <w:t>I.D. Card / Passport Number:</w:t>
      </w:r>
      <w:r w:rsidR="00DB7B7C" w:rsidRPr="00DB7B7C">
        <w:rPr>
          <w:lang w:val="en-US"/>
        </w:rPr>
        <w:t xml:space="preserve"> </w:t>
      </w:r>
      <w:r w:rsidR="00CF72E5">
        <w:rPr>
          <w:lang w:val="en-US"/>
        </w:rPr>
        <w:fldChar w:fldCharType="begin">
          <w:ffData>
            <w:name w:val="Text12"/>
            <w:enabled/>
            <w:calcOnExit w:val="0"/>
            <w:textInput/>
          </w:ffData>
        </w:fldChar>
      </w:r>
      <w:bookmarkStart w:id="13" w:name="Text12"/>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13"/>
    </w:p>
    <w:p w:rsidR="00DB7B7C" w:rsidRDefault="00DB7B7C" w:rsidP="00B0554A">
      <w:pPr>
        <w:pStyle w:val="ListParagraph"/>
        <w:ind w:left="1080"/>
        <w:rPr>
          <w:lang w:val="en-US"/>
        </w:rPr>
      </w:pPr>
    </w:p>
    <w:p w:rsidR="00CF72E5" w:rsidRPr="00DB7B7C" w:rsidRDefault="00CF72E5" w:rsidP="00B0554A">
      <w:pPr>
        <w:pStyle w:val="ListParagraph"/>
        <w:ind w:left="1080"/>
        <w:rPr>
          <w:lang w:val="en-US"/>
        </w:rPr>
      </w:pPr>
    </w:p>
    <w:p w:rsidR="00B0554A" w:rsidRDefault="00B0554A" w:rsidP="00B0554A">
      <w:pPr>
        <w:pStyle w:val="ListParagraph"/>
        <w:ind w:left="1080"/>
        <w:rPr>
          <w:lang w:val="en-US"/>
        </w:rPr>
      </w:pPr>
      <w:r w:rsidRPr="00DB7B7C">
        <w:rPr>
          <w:lang w:val="en-US"/>
        </w:rPr>
        <w:t>Specimen Signature: _____________________________________</w:t>
      </w:r>
    </w:p>
    <w:p w:rsidR="00B0554A" w:rsidRDefault="00B0554A" w:rsidP="00B0554A">
      <w:pPr>
        <w:pStyle w:val="ListParagraph"/>
        <w:ind w:left="1080"/>
        <w:rPr>
          <w:lang w:val="en-US"/>
        </w:rPr>
      </w:pPr>
    </w:p>
    <w:p w:rsidR="00B0554A" w:rsidRDefault="00B0554A" w:rsidP="00B0554A">
      <w:pPr>
        <w:pStyle w:val="ListParagraph"/>
        <w:ind w:left="1080"/>
        <w:rPr>
          <w:lang w:val="en-US"/>
        </w:rPr>
      </w:pPr>
    </w:p>
    <w:p w:rsidR="001E6DF7" w:rsidRDefault="001E6DF7" w:rsidP="001E6DF7">
      <w:pPr>
        <w:pStyle w:val="ListParagraph"/>
        <w:numPr>
          <w:ilvl w:val="0"/>
          <w:numId w:val="1"/>
        </w:numPr>
        <w:rPr>
          <w:lang w:val="en-US"/>
        </w:rPr>
      </w:pPr>
      <w:r w:rsidRPr="001E6DF7">
        <w:rPr>
          <w:lang w:val="en-US"/>
        </w:rPr>
        <w:t>That the persons whose names and signatures appear under the ‘Agreement Authori</w:t>
      </w:r>
      <w:r w:rsidR="00DF0A11">
        <w:rPr>
          <w:lang w:val="en-US"/>
        </w:rPr>
        <w:t>ty’ section of the Application F</w:t>
      </w:r>
      <w:r w:rsidRPr="001E6DF7">
        <w:rPr>
          <w:lang w:val="en-US"/>
        </w:rPr>
        <w:t>orm (hereinafter referred to as the ‘Authorised Representative</w:t>
      </w:r>
      <w:r w:rsidR="00B0554A">
        <w:rPr>
          <w:lang w:val="en-US"/>
        </w:rPr>
        <w:t>s</w:t>
      </w:r>
      <w:r w:rsidRPr="001E6DF7">
        <w:rPr>
          <w:lang w:val="en-US"/>
        </w:rPr>
        <w:t xml:space="preserve">’) are </w:t>
      </w:r>
      <w:r w:rsidR="00DF0A11">
        <w:rPr>
          <w:lang w:val="en-US"/>
        </w:rPr>
        <w:t xml:space="preserve">also </w:t>
      </w:r>
      <w:r w:rsidRPr="001E6DF7">
        <w:rPr>
          <w:lang w:val="en-US"/>
        </w:rPr>
        <w:t>authorised on behalf of the Customer to sign the Application Form</w:t>
      </w:r>
      <w:r w:rsidR="00DF0A11">
        <w:rPr>
          <w:lang w:val="en-US"/>
        </w:rPr>
        <w:t>.</w:t>
      </w:r>
    </w:p>
    <w:p w:rsidR="001E6DF7" w:rsidRPr="00DF0A11" w:rsidRDefault="001E6DF7" w:rsidP="00DF0A11">
      <w:pPr>
        <w:rPr>
          <w:lang w:val="en-US"/>
        </w:rPr>
      </w:pPr>
    </w:p>
    <w:p w:rsidR="00AF6F06" w:rsidRPr="000806D6" w:rsidRDefault="00AF6F06" w:rsidP="000806D6">
      <w:pPr>
        <w:pStyle w:val="ListParagraph"/>
        <w:numPr>
          <w:ilvl w:val="0"/>
          <w:numId w:val="1"/>
        </w:numPr>
        <w:rPr>
          <w:lang w:val="en-US"/>
        </w:rPr>
      </w:pPr>
      <w:r w:rsidRPr="000806D6">
        <w:rPr>
          <w:lang w:val="en-US"/>
        </w:rPr>
        <w:t xml:space="preserve">That the terms set out and the particulars completed in this </w:t>
      </w:r>
      <w:r w:rsidR="00145FF0" w:rsidRPr="000806D6">
        <w:rPr>
          <w:lang w:val="en-US"/>
        </w:rPr>
        <w:t>E-Channels Application F</w:t>
      </w:r>
      <w:r w:rsidRPr="000806D6">
        <w:rPr>
          <w:lang w:val="en-US"/>
        </w:rPr>
        <w:t xml:space="preserve">orm </w:t>
      </w:r>
      <w:r w:rsidR="00145FF0" w:rsidRPr="000806D6">
        <w:rPr>
          <w:lang w:val="en-US"/>
        </w:rPr>
        <w:t xml:space="preserve">(‘the Application Form’) </w:t>
      </w:r>
      <w:r w:rsidRPr="000806D6">
        <w:rPr>
          <w:lang w:val="en-US"/>
        </w:rPr>
        <w:t>and the Terms and Conditions (also found at www.hsbc.com.mt) governing the provision of the Service have been provided to the Customer and are approved, accepted and adopted in all aspects.</w:t>
      </w:r>
    </w:p>
    <w:p w:rsidR="003C03BD" w:rsidRPr="0030636E" w:rsidRDefault="003C03BD" w:rsidP="000806D6">
      <w:pPr>
        <w:rPr>
          <w:lang w:val="en-US"/>
        </w:rPr>
      </w:pPr>
    </w:p>
    <w:p w:rsidR="001C3571" w:rsidRDefault="00AF6F06" w:rsidP="000806D6">
      <w:pPr>
        <w:pStyle w:val="ListParagraph"/>
        <w:numPr>
          <w:ilvl w:val="0"/>
          <w:numId w:val="1"/>
        </w:numPr>
        <w:rPr>
          <w:lang w:val="en-US"/>
        </w:rPr>
      </w:pPr>
      <w:r w:rsidRPr="00AF6F06">
        <w:rPr>
          <w:lang w:val="en-US"/>
        </w:rPr>
        <w:t>That the mandate given herein shall prevail for all transactions or instructions given in relation to</w:t>
      </w:r>
      <w:r w:rsidR="0030636E">
        <w:rPr>
          <w:lang w:val="en-US"/>
        </w:rPr>
        <w:t xml:space="preserve"> </w:t>
      </w:r>
      <w:r w:rsidRPr="0030636E">
        <w:rPr>
          <w:lang w:val="en-US"/>
        </w:rPr>
        <w:t xml:space="preserve">any of the Accounts by the </w:t>
      </w:r>
      <w:r w:rsidR="0030636E">
        <w:rPr>
          <w:lang w:val="en-US"/>
        </w:rPr>
        <w:t>System Adm</w:t>
      </w:r>
      <w:r w:rsidR="0092707D">
        <w:rPr>
          <w:lang w:val="en-US"/>
        </w:rPr>
        <w:t>i</w:t>
      </w:r>
      <w:r w:rsidR="0030636E">
        <w:rPr>
          <w:lang w:val="en-US"/>
        </w:rPr>
        <w:t>nistrator/s</w:t>
      </w:r>
      <w:r w:rsidRPr="0030636E">
        <w:rPr>
          <w:lang w:val="en-US"/>
        </w:rPr>
        <w:t xml:space="preserve"> </w:t>
      </w:r>
      <w:r w:rsidR="001C3571">
        <w:rPr>
          <w:lang w:val="en-US"/>
        </w:rPr>
        <w:t xml:space="preserve">and/or User/s </w:t>
      </w:r>
      <w:r w:rsidRPr="0030636E">
        <w:rPr>
          <w:lang w:val="en-US"/>
        </w:rPr>
        <w:t xml:space="preserve">through the Service </w:t>
      </w:r>
      <w:r w:rsidR="0092707D" w:rsidRPr="0030636E">
        <w:rPr>
          <w:lang w:val="en-US"/>
        </w:rPr>
        <w:t>notwithstanding</w:t>
      </w:r>
      <w:r w:rsidRPr="0030636E">
        <w:rPr>
          <w:lang w:val="en-US"/>
        </w:rPr>
        <w:t xml:space="preserve"> any conflict</w:t>
      </w:r>
      <w:r w:rsidR="0030636E">
        <w:rPr>
          <w:lang w:val="en-US"/>
        </w:rPr>
        <w:t xml:space="preserve"> </w:t>
      </w:r>
      <w:r w:rsidRPr="0030636E">
        <w:rPr>
          <w:lang w:val="en-US"/>
        </w:rPr>
        <w:t>between the mandate given herein and those given for the respective Accounts.</w:t>
      </w:r>
    </w:p>
    <w:p w:rsidR="001C3571" w:rsidRPr="001C3571" w:rsidRDefault="001C3571" w:rsidP="001C3571">
      <w:pPr>
        <w:pStyle w:val="ListParagraph"/>
        <w:rPr>
          <w:lang w:val="en-US"/>
        </w:rPr>
      </w:pPr>
    </w:p>
    <w:p w:rsidR="001C3571" w:rsidRDefault="001C3571" w:rsidP="000806D6">
      <w:pPr>
        <w:pStyle w:val="ListParagraph"/>
        <w:numPr>
          <w:ilvl w:val="0"/>
          <w:numId w:val="1"/>
        </w:numPr>
        <w:rPr>
          <w:lang w:val="en-US"/>
        </w:rPr>
      </w:pPr>
      <w:r>
        <w:rPr>
          <w:lang w:val="en-US"/>
        </w:rPr>
        <w:t xml:space="preserve">That the authorisations and delegations granted herein are in accordance </w:t>
      </w:r>
      <w:r w:rsidRPr="001C3571">
        <w:rPr>
          <w:lang w:val="en-US"/>
        </w:rPr>
        <w:t>with the applicable constituti</w:t>
      </w:r>
      <w:r>
        <w:rPr>
          <w:lang w:val="en-US"/>
        </w:rPr>
        <w:t>onal documents of the Customer.</w:t>
      </w:r>
    </w:p>
    <w:p w:rsidR="001C3571" w:rsidRPr="001C3571" w:rsidRDefault="001C3571" w:rsidP="001C3571">
      <w:pPr>
        <w:pStyle w:val="ListParagraph"/>
        <w:rPr>
          <w:lang w:val="en-US"/>
        </w:rPr>
      </w:pPr>
    </w:p>
    <w:p w:rsidR="009C218E" w:rsidRDefault="001C3571" w:rsidP="00B0554A">
      <w:pPr>
        <w:pStyle w:val="ListParagraph"/>
        <w:numPr>
          <w:ilvl w:val="0"/>
          <w:numId w:val="1"/>
        </w:numPr>
        <w:rPr>
          <w:lang w:val="en-US"/>
        </w:rPr>
      </w:pPr>
      <w:r w:rsidRPr="001C3571">
        <w:rPr>
          <w:lang w:val="en-US"/>
        </w:rPr>
        <w:t>That except for the resolutions herein contained, all other existing mandates given in relation to the</w:t>
      </w:r>
      <w:r>
        <w:rPr>
          <w:lang w:val="en-US"/>
        </w:rPr>
        <w:t xml:space="preserve"> </w:t>
      </w:r>
      <w:r w:rsidRPr="001C3571">
        <w:rPr>
          <w:lang w:val="en-US"/>
        </w:rPr>
        <w:t xml:space="preserve">Customer account(s) held with the </w:t>
      </w:r>
      <w:r w:rsidR="0092707D">
        <w:rPr>
          <w:lang w:val="en-US"/>
        </w:rPr>
        <w:t xml:space="preserve">Profile </w:t>
      </w:r>
      <w:r w:rsidRPr="001C3571">
        <w:rPr>
          <w:lang w:val="en-US"/>
        </w:rPr>
        <w:t>Bank shall continue and remain in force.</w:t>
      </w:r>
    </w:p>
    <w:p w:rsidR="00B0554A" w:rsidRPr="00B0554A" w:rsidRDefault="00B0554A" w:rsidP="00B0554A">
      <w:pPr>
        <w:rPr>
          <w:lang w:val="en-US"/>
        </w:rPr>
      </w:pPr>
    </w:p>
    <w:p w:rsidR="001C3571" w:rsidRDefault="000806D6" w:rsidP="000806D6">
      <w:pPr>
        <w:pStyle w:val="ListParagraph"/>
        <w:numPr>
          <w:ilvl w:val="0"/>
          <w:numId w:val="1"/>
        </w:numPr>
        <w:rPr>
          <w:lang w:val="en-US"/>
        </w:rPr>
      </w:pPr>
      <w:r>
        <w:rPr>
          <w:lang w:val="en-US"/>
        </w:rPr>
        <w:t>That this</w:t>
      </w:r>
      <w:r w:rsidR="001C3571" w:rsidRPr="001C3571">
        <w:rPr>
          <w:lang w:val="en-US"/>
        </w:rPr>
        <w:t xml:space="preserve"> copy of the</w:t>
      </w:r>
      <w:r w:rsidR="001C3571">
        <w:rPr>
          <w:lang w:val="en-US"/>
        </w:rPr>
        <w:t xml:space="preserve"> extract of </w:t>
      </w:r>
      <w:r w:rsidR="001C3571" w:rsidRPr="001C3571">
        <w:rPr>
          <w:lang w:val="en-US"/>
        </w:rPr>
        <w:t xml:space="preserve"> resolution of the Customer, is certified as correct, </w:t>
      </w:r>
      <w:r w:rsidR="001C3571">
        <w:rPr>
          <w:lang w:val="en-US"/>
        </w:rPr>
        <w:t xml:space="preserve">and </w:t>
      </w:r>
      <w:r w:rsidR="001C3571" w:rsidRPr="001C3571">
        <w:rPr>
          <w:lang w:val="en-US"/>
        </w:rPr>
        <w:t xml:space="preserve">shall as between the </w:t>
      </w:r>
      <w:r w:rsidR="0092707D">
        <w:rPr>
          <w:lang w:val="en-US"/>
        </w:rPr>
        <w:t xml:space="preserve">Profile </w:t>
      </w:r>
      <w:r w:rsidR="001C3571" w:rsidRPr="001C3571">
        <w:rPr>
          <w:lang w:val="en-US"/>
        </w:rPr>
        <w:t>Bank and</w:t>
      </w:r>
      <w:r w:rsidR="001C3571">
        <w:rPr>
          <w:lang w:val="en-US"/>
        </w:rPr>
        <w:t xml:space="preserve"> </w:t>
      </w:r>
      <w:r w:rsidR="001C3571" w:rsidRPr="001C3571">
        <w:rPr>
          <w:lang w:val="en-US"/>
        </w:rPr>
        <w:t xml:space="preserve">the </w:t>
      </w:r>
      <w:r w:rsidR="00690096">
        <w:rPr>
          <w:lang w:val="en-US"/>
        </w:rPr>
        <w:t>Customer</w:t>
      </w:r>
      <w:r w:rsidR="001C3571" w:rsidRPr="001C3571">
        <w:rPr>
          <w:lang w:val="en-US"/>
        </w:rPr>
        <w:t xml:space="preserve"> be conclusive of the passing of the resolution so certified.</w:t>
      </w:r>
    </w:p>
    <w:p w:rsidR="001C3571" w:rsidRPr="00690096" w:rsidRDefault="001C3571" w:rsidP="00690096">
      <w:pPr>
        <w:rPr>
          <w:lang w:val="en-US"/>
        </w:rPr>
      </w:pPr>
    </w:p>
    <w:p w:rsidR="001C3571" w:rsidRDefault="001C3571" w:rsidP="000806D6">
      <w:pPr>
        <w:pStyle w:val="ListParagraph"/>
        <w:numPr>
          <w:ilvl w:val="0"/>
          <w:numId w:val="1"/>
        </w:numPr>
        <w:rPr>
          <w:lang w:val="en-US"/>
        </w:rPr>
      </w:pPr>
      <w:r w:rsidRPr="001C3571">
        <w:rPr>
          <w:lang w:val="en-US"/>
        </w:rPr>
        <w:t xml:space="preserve">That these resolutions be communicated to the </w:t>
      </w:r>
      <w:r w:rsidR="0092707D">
        <w:rPr>
          <w:lang w:val="en-US"/>
        </w:rPr>
        <w:t xml:space="preserve">Profile </w:t>
      </w:r>
      <w:r w:rsidRPr="001C3571">
        <w:rPr>
          <w:lang w:val="en-US"/>
        </w:rPr>
        <w:t>Bank and remain in force until an amending</w:t>
      </w:r>
      <w:r>
        <w:rPr>
          <w:lang w:val="en-US"/>
        </w:rPr>
        <w:t xml:space="preserve"> </w:t>
      </w:r>
      <w:r w:rsidRPr="001C3571">
        <w:rPr>
          <w:lang w:val="en-US"/>
        </w:rPr>
        <w:t xml:space="preserve">resolution shall have passed and a certified copy thereof shall have been received by the </w:t>
      </w:r>
      <w:r w:rsidR="0092707D">
        <w:rPr>
          <w:lang w:val="en-US"/>
        </w:rPr>
        <w:t xml:space="preserve">Profile </w:t>
      </w:r>
      <w:r w:rsidRPr="001C3571">
        <w:rPr>
          <w:lang w:val="en-US"/>
        </w:rPr>
        <w:t>Bank.</w:t>
      </w:r>
    </w:p>
    <w:p w:rsidR="00E86885" w:rsidRPr="00E86885" w:rsidRDefault="00E86885" w:rsidP="00E86885">
      <w:pPr>
        <w:pStyle w:val="ListParagraph"/>
        <w:rPr>
          <w:lang w:val="en-US"/>
        </w:rPr>
      </w:pPr>
    </w:p>
    <w:p w:rsidR="00E86885" w:rsidRPr="001E6DF7" w:rsidRDefault="00E86885" w:rsidP="000F00CB">
      <w:pPr>
        <w:pStyle w:val="ListParagraph"/>
        <w:numPr>
          <w:ilvl w:val="0"/>
          <w:numId w:val="1"/>
        </w:numPr>
        <w:rPr>
          <w:lang w:val="en-US"/>
        </w:rPr>
      </w:pPr>
      <w:r w:rsidRPr="001E6DF7">
        <w:rPr>
          <w:lang w:val="en-US"/>
        </w:rPr>
        <w:t xml:space="preserve">That in order for the Bank to </w:t>
      </w:r>
      <w:r w:rsidR="00B557FA" w:rsidRPr="001E6DF7">
        <w:rPr>
          <w:lang w:val="en-US"/>
        </w:rPr>
        <w:t>be able to maintain correct and up to date customer information</w:t>
      </w:r>
      <w:r w:rsidRPr="001E6DF7">
        <w:rPr>
          <w:lang w:val="en-US"/>
        </w:rPr>
        <w:t xml:space="preserve">, the Customer agrees and accepts to expressly </w:t>
      </w:r>
      <w:r w:rsidR="00B557FA" w:rsidRPr="001E6DF7">
        <w:rPr>
          <w:lang w:val="en-US"/>
        </w:rPr>
        <w:t xml:space="preserve">and immediately </w:t>
      </w:r>
      <w:r w:rsidRPr="001E6DF7">
        <w:rPr>
          <w:lang w:val="en-US"/>
        </w:rPr>
        <w:t>notify</w:t>
      </w:r>
      <w:r w:rsidR="00B557FA" w:rsidRPr="001E6DF7">
        <w:rPr>
          <w:lang w:val="en-US"/>
        </w:rPr>
        <w:t xml:space="preserve"> the Bank</w:t>
      </w:r>
      <w:r w:rsidRPr="001E6DF7">
        <w:rPr>
          <w:lang w:val="en-US"/>
        </w:rPr>
        <w:t xml:space="preserve"> with the name and other details of any person/s that can exercise control over the management of the Customer (be they System Administrators, Users or otherwise)</w:t>
      </w:r>
      <w:r w:rsidR="00B557FA" w:rsidRPr="001E6DF7">
        <w:rPr>
          <w:lang w:val="en-US"/>
        </w:rPr>
        <w:t xml:space="preserve"> as well as to provide the Bank with any other information or document required for the identification and verification of identity of any such person</w:t>
      </w:r>
      <w:r w:rsidRPr="001E6DF7">
        <w:rPr>
          <w:lang w:val="en-US"/>
        </w:rPr>
        <w:t xml:space="preserve">. </w:t>
      </w:r>
    </w:p>
    <w:p w:rsidR="00B557FA" w:rsidRPr="00B557FA" w:rsidRDefault="00B557FA" w:rsidP="00B557FA">
      <w:pPr>
        <w:rPr>
          <w:lang w:val="en-US"/>
        </w:rPr>
      </w:pPr>
    </w:p>
    <w:p w:rsidR="001C3571" w:rsidRDefault="00690096" w:rsidP="000806D6">
      <w:pPr>
        <w:pStyle w:val="ListParagraph"/>
        <w:numPr>
          <w:ilvl w:val="0"/>
          <w:numId w:val="1"/>
        </w:numPr>
        <w:rPr>
          <w:lang w:val="en-US"/>
        </w:rPr>
      </w:pPr>
      <w:r>
        <w:rPr>
          <w:lang w:val="en-US"/>
        </w:rPr>
        <w:t>That the</w:t>
      </w:r>
      <w:r w:rsidR="001C3571" w:rsidRPr="001C3571">
        <w:rPr>
          <w:lang w:val="en-US"/>
        </w:rPr>
        <w:t xml:space="preserve"> </w:t>
      </w:r>
      <w:r>
        <w:rPr>
          <w:lang w:val="en-US"/>
        </w:rPr>
        <w:t xml:space="preserve">System Administrator/s and/or User/s </w:t>
      </w:r>
      <w:r w:rsidR="001C3571" w:rsidRPr="001C3571">
        <w:rPr>
          <w:lang w:val="en-US"/>
        </w:rPr>
        <w:t xml:space="preserve">shall notify the Customer whenever they are made aware by the </w:t>
      </w:r>
      <w:r w:rsidR="0092707D">
        <w:rPr>
          <w:lang w:val="en-US"/>
        </w:rPr>
        <w:t xml:space="preserve">Profile </w:t>
      </w:r>
      <w:r w:rsidR="001C3571" w:rsidRPr="001C3571">
        <w:rPr>
          <w:lang w:val="en-US"/>
        </w:rPr>
        <w:t>Bank of</w:t>
      </w:r>
      <w:r w:rsidR="001C3571">
        <w:rPr>
          <w:lang w:val="en-US"/>
        </w:rPr>
        <w:t xml:space="preserve"> </w:t>
      </w:r>
      <w:r w:rsidR="001C3571" w:rsidRPr="001C3571">
        <w:rPr>
          <w:lang w:val="en-US"/>
        </w:rPr>
        <w:t>any change in the Terms and Conditions (found at www.hsbc.com.mt) of the Service.</w:t>
      </w:r>
    </w:p>
    <w:p w:rsidR="001C3571" w:rsidRPr="001C3571" w:rsidRDefault="001C3571" w:rsidP="001C3571">
      <w:pPr>
        <w:pStyle w:val="ListParagraph"/>
        <w:rPr>
          <w:lang w:val="en-US"/>
        </w:rPr>
      </w:pPr>
    </w:p>
    <w:p w:rsidR="001C3571" w:rsidRPr="001C3571" w:rsidRDefault="001C3571" w:rsidP="001C3571">
      <w:pPr>
        <w:pStyle w:val="ListParagraph"/>
        <w:ind w:left="1080"/>
        <w:rPr>
          <w:lang w:val="en-US"/>
        </w:rPr>
      </w:pPr>
    </w:p>
    <w:p w:rsidR="00690096" w:rsidRDefault="001C3571" w:rsidP="001C3571">
      <w:pPr>
        <w:rPr>
          <w:lang w:val="en-US"/>
        </w:rPr>
      </w:pPr>
      <w:r w:rsidRPr="001C3571">
        <w:rPr>
          <w:lang w:val="en-US"/>
        </w:rPr>
        <w:t>Dated</w:t>
      </w:r>
      <w:r w:rsidR="00CF72E5">
        <w:rPr>
          <w:lang w:val="en-US"/>
        </w:rPr>
        <w:t xml:space="preserve"> </w:t>
      </w:r>
      <w:r w:rsidR="00CF72E5">
        <w:rPr>
          <w:lang w:val="en-US"/>
        </w:rPr>
        <w:fldChar w:fldCharType="begin">
          <w:ffData>
            <w:name w:val="Text13"/>
            <w:enabled/>
            <w:calcOnExit w:val="0"/>
            <w:textInput>
              <w:type w:val="date"/>
              <w:format w:val="d-MMM-yy"/>
            </w:textInput>
          </w:ffData>
        </w:fldChar>
      </w:r>
      <w:bookmarkStart w:id="14" w:name="Text13"/>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14"/>
    </w:p>
    <w:p w:rsidR="00690096" w:rsidRDefault="00690096" w:rsidP="001C3571">
      <w:pPr>
        <w:rPr>
          <w:lang w:val="en-US"/>
        </w:rPr>
      </w:pPr>
    </w:p>
    <w:p w:rsidR="00690096" w:rsidRDefault="00DB7B7C" w:rsidP="001C3571">
      <w:pPr>
        <w:rPr>
          <w:lang w:val="en-US"/>
        </w:rPr>
      </w:pPr>
      <w:r>
        <w:rPr>
          <w:lang w:val="en-US"/>
        </w:rPr>
        <w:lastRenderedPageBreak/>
        <w:t xml:space="preserve">Name: </w:t>
      </w:r>
      <w:r w:rsidR="00CF72E5">
        <w:rPr>
          <w:lang w:val="en-US"/>
        </w:rPr>
        <w:fldChar w:fldCharType="begin">
          <w:ffData>
            <w:name w:val="Text14"/>
            <w:enabled/>
            <w:calcOnExit w:val="0"/>
            <w:textInput/>
          </w:ffData>
        </w:fldChar>
      </w:r>
      <w:bookmarkStart w:id="15" w:name="Text14"/>
      <w:r w:rsidR="00CF72E5">
        <w:rPr>
          <w:lang w:val="en-US"/>
        </w:rPr>
        <w:instrText xml:space="preserve"> FORMTEXT </w:instrText>
      </w:r>
      <w:r w:rsidR="00CF72E5">
        <w:rPr>
          <w:lang w:val="en-US"/>
        </w:rPr>
      </w:r>
      <w:r w:rsidR="00CF72E5">
        <w:rPr>
          <w:lang w:val="en-US"/>
        </w:rPr>
        <w:fldChar w:fldCharType="separate"/>
      </w:r>
      <w:r w:rsidR="00CF72E5">
        <w:rPr>
          <w:noProof/>
          <w:lang w:val="en-US"/>
        </w:rPr>
        <w:t> </w:t>
      </w:r>
      <w:r w:rsidR="00CF72E5">
        <w:rPr>
          <w:noProof/>
          <w:lang w:val="en-US"/>
        </w:rPr>
        <w:t> </w:t>
      </w:r>
      <w:r w:rsidR="00CF72E5">
        <w:rPr>
          <w:noProof/>
          <w:lang w:val="en-US"/>
        </w:rPr>
        <w:t> </w:t>
      </w:r>
      <w:r w:rsidR="00CF72E5">
        <w:rPr>
          <w:noProof/>
          <w:lang w:val="en-US"/>
        </w:rPr>
        <w:t> </w:t>
      </w:r>
      <w:r w:rsidR="00CF72E5">
        <w:rPr>
          <w:noProof/>
          <w:lang w:val="en-US"/>
        </w:rPr>
        <w:t> </w:t>
      </w:r>
      <w:r w:rsidR="00CF72E5">
        <w:rPr>
          <w:lang w:val="en-US"/>
        </w:rPr>
        <w:fldChar w:fldCharType="end"/>
      </w:r>
      <w:bookmarkEnd w:id="15"/>
      <w:r>
        <w:rPr>
          <w:lang w:val="en-US"/>
        </w:rPr>
        <w:tab/>
      </w:r>
      <w:r w:rsidR="005032AF">
        <w:rPr>
          <w:lang w:val="en-US"/>
        </w:rPr>
        <w:tab/>
      </w:r>
      <w:r w:rsidR="005032AF">
        <w:rPr>
          <w:lang w:val="en-US"/>
        </w:rPr>
        <w:tab/>
      </w:r>
      <w:r w:rsidR="005032AF">
        <w:rPr>
          <w:lang w:val="en-US"/>
        </w:rPr>
        <w:tab/>
      </w:r>
      <w:r w:rsidR="005032AF">
        <w:rPr>
          <w:lang w:val="en-US"/>
        </w:rPr>
        <w:tab/>
      </w:r>
      <w:r>
        <w:rPr>
          <w:lang w:val="en-US"/>
        </w:rPr>
        <w:t>Signature: _________________________</w:t>
      </w:r>
    </w:p>
    <w:p w:rsidR="00927DCB" w:rsidRPr="000F00CB" w:rsidRDefault="005032AF" w:rsidP="000F00CB">
      <w:pPr>
        <w:spacing w:before="120"/>
        <w:rPr>
          <w:lang w:val="en-US"/>
        </w:rPr>
      </w:pPr>
      <w:r>
        <w:rPr>
          <w:lang w:val="en-US"/>
        </w:rPr>
        <w:t xml:space="preserve">Designation: </w:t>
      </w:r>
      <w:r w:rsidR="001C3571" w:rsidRPr="001C3571">
        <w:rPr>
          <w:lang w:val="en-US"/>
        </w:rPr>
        <w:t xml:space="preserve">Chairman / Secretary / </w:t>
      </w:r>
      <w:r w:rsidR="00690096">
        <w:rPr>
          <w:lang w:val="en-US"/>
        </w:rPr>
        <w:t xml:space="preserve">Director/ Partner/ </w:t>
      </w:r>
      <w:r w:rsidR="001C3571" w:rsidRPr="001C3571">
        <w:rPr>
          <w:lang w:val="en-US"/>
        </w:rPr>
        <w:t>Trader</w:t>
      </w:r>
      <w:r w:rsidR="00DB7B7C">
        <w:rPr>
          <w:lang w:val="en-US"/>
        </w:rPr>
        <w:t>*</w:t>
      </w:r>
      <w:r w:rsidR="001C3571" w:rsidRPr="001C3571">
        <w:rPr>
          <w:lang w:val="en-US"/>
        </w:rPr>
        <w:t xml:space="preserve"> </w:t>
      </w:r>
    </w:p>
    <w:p w:rsidR="00EB1D58" w:rsidRPr="000F00CB" w:rsidRDefault="00927DCB" w:rsidP="000F00CB">
      <w:pPr>
        <w:pStyle w:val="ListParagraph"/>
        <w:spacing w:before="120"/>
        <w:ind w:left="0"/>
        <w:rPr>
          <w:i/>
          <w:sz w:val="20"/>
          <w:szCs w:val="20"/>
          <w:lang w:val="en-US"/>
        </w:rPr>
      </w:pPr>
      <w:r w:rsidRPr="000F00CB">
        <w:rPr>
          <w:i/>
          <w:sz w:val="20"/>
          <w:szCs w:val="20"/>
          <w:lang w:val="en-US"/>
        </w:rPr>
        <w:t>*</w:t>
      </w:r>
      <w:r w:rsidR="001E6DF7" w:rsidRPr="000F00CB">
        <w:rPr>
          <w:i/>
          <w:sz w:val="20"/>
          <w:szCs w:val="20"/>
          <w:lang w:val="en-US"/>
        </w:rPr>
        <w:t>To mark as appropriate.</w:t>
      </w:r>
    </w:p>
    <w:p w:rsidR="00927DCB" w:rsidRPr="000F00CB" w:rsidRDefault="00927DCB" w:rsidP="000F00CB">
      <w:pPr>
        <w:pStyle w:val="ListParagraph"/>
        <w:spacing w:before="120"/>
        <w:ind w:left="0"/>
        <w:rPr>
          <w:i/>
          <w:sz w:val="20"/>
          <w:szCs w:val="20"/>
          <w:lang w:val="en-US"/>
        </w:rPr>
      </w:pPr>
      <w:r w:rsidRPr="000F00CB">
        <w:rPr>
          <w:i/>
          <w:sz w:val="20"/>
          <w:szCs w:val="20"/>
          <w:lang w:val="en-US"/>
        </w:rPr>
        <w:t>** However, Eurozone and Priority Payments are subject to a maximum daily limit of EUR 350,000.</w:t>
      </w:r>
    </w:p>
    <w:sectPr w:rsidR="00927DCB" w:rsidRPr="000F00CB" w:rsidSect="00DB7B7C">
      <w:pgSz w:w="11906" w:h="16838"/>
      <w:pgMar w:top="1701" w:right="1588" w:bottom="1135" w:left="158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E5" w:rsidRDefault="00CF72E5" w:rsidP="0027277A">
      <w:r>
        <w:separator/>
      </w:r>
    </w:p>
  </w:endnote>
  <w:endnote w:type="continuationSeparator" w:id="0">
    <w:p w:rsidR="00CF72E5" w:rsidRDefault="00CF72E5" w:rsidP="0027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E5" w:rsidRDefault="00CF72E5" w:rsidP="0027277A">
      <w:r>
        <w:separator/>
      </w:r>
    </w:p>
  </w:footnote>
  <w:footnote w:type="continuationSeparator" w:id="0">
    <w:p w:rsidR="00CF72E5" w:rsidRDefault="00CF72E5" w:rsidP="00272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0E88"/>
    <w:multiLevelType w:val="hybridMultilevel"/>
    <w:tmpl w:val="29E233CA"/>
    <w:lvl w:ilvl="0" w:tplc="C10A4F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0871DCD"/>
    <w:multiLevelType w:val="hybridMultilevel"/>
    <w:tmpl w:val="466630E6"/>
    <w:lvl w:ilvl="0" w:tplc="07188FA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E101A"/>
    <w:multiLevelType w:val="hybridMultilevel"/>
    <w:tmpl w:val="6ACCAACE"/>
    <w:lvl w:ilvl="0" w:tplc="1FF211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A802BD"/>
    <w:multiLevelType w:val="hybridMultilevel"/>
    <w:tmpl w:val="A6AE1454"/>
    <w:lvl w:ilvl="0" w:tplc="84203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A1985"/>
    <w:multiLevelType w:val="hybridMultilevel"/>
    <w:tmpl w:val="B4909B4A"/>
    <w:lvl w:ilvl="0" w:tplc="E9B68974">
      <w:start w:val="1"/>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7F7C1E"/>
    <w:multiLevelType w:val="hybridMultilevel"/>
    <w:tmpl w:val="A6AE1454"/>
    <w:lvl w:ilvl="0" w:tplc="84203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tBBzLVCd130gpex9KFqM7uk1UImGOzgUpZnwCkKkKReisAizQgMozmTAJrqYGInxNFkL4JRSQFVJDYxLR2aSw==" w:salt="KjnB5nIWxyQjb75DNitAlA=="/>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E2"/>
    <w:rsid w:val="000806D6"/>
    <w:rsid w:val="00095FEB"/>
    <w:rsid w:val="000E23C1"/>
    <w:rsid w:val="000F00CB"/>
    <w:rsid w:val="001273D7"/>
    <w:rsid w:val="00127AE2"/>
    <w:rsid w:val="00144B83"/>
    <w:rsid w:val="00145FF0"/>
    <w:rsid w:val="00164129"/>
    <w:rsid w:val="001A2DB6"/>
    <w:rsid w:val="001C3571"/>
    <w:rsid w:val="001E6DF7"/>
    <w:rsid w:val="0027277A"/>
    <w:rsid w:val="0030636E"/>
    <w:rsid w:val="003316D6"/>
    <w:rsid w:val="00376781"/>
    <w:rsid w:val="003813E6"/>
    <w:rsid w:val="003C03BD"/>
    <w:rsid w:val="003F768A"/>
    <w:rsid w:val="00450C1B"/>
    <w:rsid w:val="00450F05"/>
    <w:rsid w:val="00473BF7"/>
    <w:rsid w:val="00490261"/>
    <w:rsid w:val="005032AF"/>
    <w:rsid w:val="00540BE2"/>
    <w:rsid w:val="005F7254"/>
    <w:rsid w:val="0065092A"/>
    <w:rsid w:val="00681491"/>
    <w:rsid w:val="00690096"/>
    <w:rsid w:val="006E58E0"/>
    <w:rsid w:val="00754010"/>
    <w:rsid w:val="00770033"/>
    <w:rsid w:val="007F1D12"/>
    <w:rsid w:val="00873EED"/>
    <w:rsid w:val="0092707D"/>
    <w:rsid w:val="00927DCB"/>
    <w:rsid w:val="009B70DB"/>
    <w:rsid w:val="009C218E"/>
    <w:rsid w:val="009D4C58"/>
    <w:rsid w:val="00A35F54"/>
    <w:rsid w:val="00A642FD"/>
    <w:rsid w:val="00AD1FB3"/>
    <w:rsid w:val="00AF6F06"/>
    <w:rsid w:val="00B04106"/>
    <w:rsid w:val="00B0554A"/>
    <w:rsid w:val="00B05B03"/>
    <w:rsid w:val="00B557FA"/>
    <w:rsid w:val="00B73241"/>
    <w:rsid w:val="00BD1E40"/>
    <w:rsid w:val="00C26E17"/>
    <w:rsid w:val="00C30454"/>
    <w:rsid w:val="00CC2DE6"/>
    <w:rsid w:val="00CF72E5"/>
    <w:rsid w:val="00D021F3"/>
    <w:rsid w:val="00D423FF"/>
    <w:rsid w:val="00D460B9"/>
    <w:rsid w:val="00DB1D0B"/>
    <w:rsid w:val="00DB7B7C"/>
    <w:rsid w:val="00DF0A11"/>
    <w:rsid w:val="00E86885"/>
    <w:rsid w:val="00EB1D58"/>
    <w:rsid w:val="00EB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F40E6B37-FC92-4DB3-8B17-E9945AEE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ED"/>
    <w:pPr>
      <w:ind w:left="720"/>
      <w:contextualSpacing/>
    </w:pPr>
  </w:style>
  <w:style w:type="paragraph" w:styleId="Header">
    <w:name w:val="header"/>
    <w:basedOn w:val="Normal"/>
    <w:link w:val="HeaderChar"/>
    <w:rsid w:val="0027277A"/>
    <w:pPr>
      <w:tabs>
        <w:tab w:val="center" w:pos="4513"/>
        <w:tab w:val="right" w:pos="9026"/>
      </w:tabs>
    </w:pPr>
  </w:style>
  <w:style w:type="character" w:customStyle="1" w:styleId="HeaderChar">
    <w:name w:val="Header Char"/>
    <w:basedOn w:val="DefaultParagraphFont"/>
    <w:link w:val="Header"/>
    <w:rsid w:val="0027277A"/>
    <w:rPr>
      <w:sz w:val="24"/>
      <w:szCs w:val="24"/>
      <w:lang w:val="en-AU" w:eastAsia="en-US"/>
    </w:rPr>
  </w:style>
  <w:style w:type="paragraph" w:styleId="Footer">
    <w:name w:val="footer"/>
    <w:basedOn w:val="Normal"/>
    <w:link w:val="FooterChar"/>
    <w:rsid w:val="0027277A"/>
    <w:pPr>
      <w:tabs>
        <w:tab w:val="center" w:pos="4513"/>
        <w:tab w:val="right" w:pos="9026"/>
      </w:tabs>
    </w:pPr>
  </w:style>
  <w:style w:type="character" w:customStyle="1" w:styleId="FooterChar">
    <w:name w:val="Footer Char"/>
    <w:basedOn w:val="DefaultParagraphFont"/>
    <w:link w:val="Footer"/>
    <w:rsid w:val="0027277A"/>
    <w:rPr>
      <w:sz w:val="24"/>
      <w:szCs w:val="24"/>
      <w:lang w:val="en-AU" w:eastAsia="en-US"/>
    </w:rPr>
  </w:style>
  <w:style w:type="paragraph" w:styleId="BalloonText">
    <w:name w:val="Balloon Text"/>
    <w:basedOn w:val="Normal"/>
    <w:link w:val="BalloonTextChar"/>
    <w:rsid w:val="00AF6F06"/>
    <w:rPr>
      <w:rFonts w:ascii="Tahoma" w:hAnsi="Tahoma" w:cs="Tahoma"/>
      <w:sz w:val="16"/>
      <w:szCs w:val="16"/>
    </w:rPr>
  </w:style>
  <w:style w:type="character" w:customStyle="1" w:styleId="BalloonTextChar">
    <w:name w:val="Balloon Text Char"/>
    <w:basedOn w:val="DefaultParagraphFont"/>
    <w:link w:val="BalloonText"/>
    <w:rsid w:val="00AF6F06"/>
    <w:rPr>
      <w:rFonts w:ascii="Tahoma" w:hAnsi="Tahoma" w:cs="Tahoma"/>
      <w:sz w:val="16"/>
      <w:szCs w:val="16"/>
      <w:lang w:val="en-AU" w:eastAsia="en-US"/>
    </w:rPr>
  </w:style>
  <w:style w:type="character" w:styleId="PlaceholderText">
    <w:name w:val="Placeholder Text"/>
    <w:basedOn w:val="DefaultParagraphFont"/>
    <w:uiPriority w:val="99"/>
    <w:semiHidden/>
    <w:rsid w:val="00650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8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ustomXml" Target="../customXml/item3.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CBBD08E-988A-4197-B941-256E8C39B6E5}"/>
      </w:docPartPr>
      <w:docPartBody>
        <w:p w:rsidR="00114472" w:rsidRDefault="00523A62">
          <w:r w:rsidRPr="00F365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62"/>
    <w:rsid w:val="00114472"/>
    <w:rsid w:val="0052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A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E4D81-86FB-48D7-B771-55F2B57E1D83}">
  <ds:schemaRefs>
    <ds:schemaRef ds:uri="http://schemas.openxmlformats.org/officeDocument/2006/bibliography"/>
  </ds:schemaRefs>
</ds:datastoreItem>
</file>

<file path=customXml/itemProps2.xml><?xml version="1.0" encoding="utf-8"?>
<ds:datastoreItem xmlns:ds="http://schemas.openxmlformats.org/officeDocument/2006/customXml" ds:itemID="{87411F2F-C3B0-43EA-B70A-2156AC8A1703}"/>
</file>

<file path=customXml/itemProps3.xml><?xml version="1.0" encoding="utf-8"?>
<ds:datastoreItem xmlns:ds="http://schemas.openxmlformats.org/officeDocument/2006/customXml" ds:itemID="{581BEBCE-8F6A-4416-BE96-8ACB5C8A287F}"/>
</file>

<file path=customXml/itemProps4.xml><?xml version="1.0" encoding="utf-8"?>
<ds:datastoreItem xmlns:ds="http://schemas.openxmlformats.org/officeDocument/2006/customXml" ds:itemID="{47663360-B600-415C-BE6D-1C3E5F0738C3}"/>
</file>

<file path=docProps/app.xml><?xml version="1.0" encoding="utf-8"?>
<Properties xmlns="http://schemas.openxmlformats.org/officeDocument/2006/extended-properties" xmlns:vt="http://schemas.openxmlformats.org/officeDocument/2006/docPropsVTypes">
  <Template>Normal.dotm</Template>
  <TotalTime>69</TotalTime>
  <Pages>3</Pages>
  <Words>1150</Words>
  <Characters>6226</Characters>
  <Application>Microsoft Office Word</Application>
  <DocSecurity>0</DocSecurity>
  <Lines>163</Lines>
  <Paragraphs>55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COLEIRO</dc:creator>
  <cp:keywords>PUBLIC</cp:keywords>
  <dc:description>PUBLIC</dc:description>
  <cp:lastModifiedBy>jeanette.zammit@hsbc.com</cp:lastModifiedBy>
  <cp:revision>10</cp:revision>
  <cp:lastPrinted>2017-03-14T10:06:00Z</cp:lastPrinted>
  <dcterms:created xsi:type="dcterms:W3CDTF">2016-10-11T11:37:00Z</dcterms:created>
  <dcterms:modified xsi:type="dcterms:W3CDTF">2017-03-14T10:33:00Z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